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第二十四类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布料和不属别类的纺织品；床单；桌布。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24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4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第二十四类主要包括纺织品（布匹）和家用纺织品制罩布。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纸制床单和枕套。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某些特殊织物（查阅按字母顺序排列的商品分类表）；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医用电热毯（第十类）和非医用电热毯（第十一类）；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纸制桌布和餐巾（第十六类）；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马用罩布（第十八类）。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】纺织品，布料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仿兽皮的织物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装饰织品</w:t>
      </w:r>
      <w:r>
        <w:rPr>
          <w:rFonts w:ascii="Arial" w:hAnsi="Arial" w:cs="Arial"/>
          <w:color w:val="666666"/>
          <w:kern w:val="0"/>
          <w:sz w:val="20"/>
          <w:szCs w:val="20"/>
        </w:rPr>
        <w:t>240004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台球布</w:t>
      </w:r>
      <w:r>
        <w:rPr>
          <w:rFonts w:ascii="Arial" w:hAnsi="Arial" w:cs="Arial"/>
          <w:color w:val="666666"/>
          <w:kern w:val="0"/>
          <w:sz w:val="20"/>
          <w:szCs w:val="20"/>
        </w:rPr>
        <w:t>240007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织物</w:t>
      </w:r>
      <w:r>
        <w:rPr>
          <w:rFonts w:ascii="Arial" w:hAnsi="Arial" w:cs="Arial"/>
          <w:color w:val="666666"/>
          <w:kern w:val="0"/>
          <w:sz w:val="20"/>
          <w:szCs w:val="20"/>
        </w:rPr>
        <w:t>*240008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筛布</w:t>
      </w:r>
      <w:r>
        <w:rPr>
          <w:rFonts w:ascii="Arial" w:hAnsi="Arial" w:cs="Arial"/>
          <w:color w:val="666666"/>
          <w:kern w:val="0"/>
          <w:sz w:val="20"/>
          <w:szCs w:val="20"/>
        </w:rPr>
        <w:t>240009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硬（麻）布</w:t>
      </w:r>
      <w:r>
        <w:rPr>
          <w:rFonts w:ascii="Arial" w:hAnsi="Arial" w:cs="Arial"/>
          <w:color w:val="666666"/>
          <w:kern w:val="0"/>
          <w:sz w:val="20"/>
          <w:szCs w:val="20"/>
        </w:rPr>
        <w:t>240010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锦缎</w:t>
      </w:r>
      <w:r>
        <w:rPr>
          <w:rFonts w:ascii="Arial" w:hAnsi="Arial" w:cs="Arial"/>
          <w:color w:val="666666"/>
          <w:kern w:val="0"/>
          <w:sz w:val="20"/>
          <w:szCs w:val="20"/>
        </w:rPr>
        <w:t>240011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布</w:t>
      </w:r>
      <w:r>
        <w:rPr>
          <w:rFonts w:ascii="Arial" w:hAnsi="Arial" w:cs="Arial"/>
          <w:color w:val="666666"/>
          <w:kern w:val="0"/>
          <w:sz w:val="20"/>
          <w:szCs w:val="20"/>
        </w:rPr>
        <w:t>*240013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挂毯和刺绣用粗帆布</w:t>
      </w:r>
      <w:r>
        <w:rPr>
          <w:rFonts w:ascii="Arial" w:hAnsi="Arial" w:cs="Arial"/>
          <w:color w:val="666666"/>
          <w:kern w:val="0"/>
          <w:sz w:val="20"/>
          <w:szCs w:val="20"/>
        </w:rPr>
        <w:t>240015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大麻织物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麻布</w:t>
      </w:r>
      <w:r>
        <w:rPr>
          <w:rFonts w:ascii="Arial" w:hAnsi="Arial" w:cs="Arial"/>
          <w:color w:val="666666"/>
          <w:kern w:val="0"/>
          <w:sz w:val="20"/>
          <w:szCs w:val="20"/>
        </w:rPr>
        <w:t>240018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片状纺织品帽衬</w:t>
      </w:r>
      <w:r>
        <w:rPr>
          <w:rFonts w:ascii="Arial" w:hAnsi="Arial" w:cs="Arial"/>
          <w:color w:val="666666"/>
          <w:kern w:val="0"/>
          <w:sz w:val="20"/>
          <w:szCs w:val="20"/>
        </w:rPr>
        <w:t>240019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鞋的衬里织物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鞋用织物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啥味呢（布料）</w:t>
      </w:r>
      <w:r>
        <w:rPr>
          <w:rFonts w:ascii="Arial" w:hAnsi="Arial" w:cs="Arial"/>
          <w:color w:val="666666"/>
          <w:kern w:val="0"/>
          <w:sz w:val="20"/>
          <w:szCs w:val="20"/>
        </w:rPr>
        <w:t>240023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丝绒</w:t>
      </w:r>
      <w:r>
        <w:rPr>
          <w:rFonts w:ascii="Arial" w:hAnsi="Arial" w:cs="Arial"/>
          <w:color w:val="666666"/>
          <w:kern w:val="0"/>
          <w:sz w:val="20"/>
          <w:szCs w:val="20"/>
        </w:rPr>
        <w:t>240026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棉织品</w:t>
      </w:r>
      <w:r>
        <w:rPr>
          <w:rFonts w:ascii="Arial" w:hAnsi="Arial" w:cs="Arial"/>
          <w:color w:val="666666"/>
          <w:kern w:val="0"/>
          <w:sz w:val="20"/>
          <w:szCs w:val="20"/>
        </w:rPr>
        <w:t>240028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坚质条纹棉布（亚麻布）</w:t>
      </w:r>
      <w:r>
        <w:rPr>
          <w:rFonts w:ascii="Arial" w:hAnsi="Arial" w:cs="Arial"/>
          <w:color w:val="666666"/>
          <w:kern w:val="0"/>
          <w:sz w:val="20"/>
          <w:szCs w:val="20"/>
        </w:rPr>
        <w:t>240031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绉布（织物）</w:t>
      </w:r>
      <w:r>
        <w:rPr>
          <w:rFonts w:ascii="Arial" w:hAnsi="Arial" w:cs="Arial"/>
          <w:color w:val="666666"/>
          <w:kern w:val="0"/>
          <w:sz w:val="20"/>
          <w:szCs w:val="20"/>
        </w:rPr>
        <w:t>240035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重绉纹织物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缎子</w:t>
      </w:r>
      <w:r>
        <w:rPr>
          <w:rFonts w:ascii="Arial" w:hAnsi="Arial" w:cs="Arial"/>
          <w:color w:val="666666"/>
          <w:kern w:val="0"/>
          <w:sz w:val="20"/>
          <w:szCs w:val="20"/>
        </w:rPr>
        <w:t>240037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内衣用织物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衬料（纺织品）</w:t>
      </w:r>
      <w:r>
        <w:rPr>
          <w:rFonts w:ascii="Arial" w:hAnsi="Arial" w:cs="Arial"/>
          <w:color w:val="666666"/>
          <w:kern w:val="0"/>
          <w:sz w:val="20"/>
          <w:szCs w:val="20"/>
        </w:rPr>
        <w:t>240039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旗布</w:t>
      </w:r>
      <w:r>
        <w:rPr>
          <w:rFonts w:ascii="Arial" w:hAnsi="Arial" w:cs="Arial"/>
          <w:color w:val="666666"/>
          <w:kern w:val="0"/>
          <w:sz w:val="20"/>
          <w:szCs w:val="20"/>
        </w:rPr>
        <w:t>240043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纺织的弹性布料</w:t>
      </w:r>
      <w:r>
        <w:rPr>
          <w:rFonts w:ascii="Arial" w:hAnsi="Arial" w:cs="Arial"/>
          <w:color w:val="666666"/>
          <w:kern w:val="0"/>
          <w:sz w:val="20"/>
          <w:szCs w:val="20"/>
        </w:rPr>
        <w:t>240046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绣花图案布</w:t>
      </w:r>
      <w:r>
        <w:rPr>
          <w:rFonts w:ascii="Arial" w:hAnsi="Arial" w:cs="Arial"/>
          <w:color w:val="666666"/>
          <w:kern w:val="0"/>
          <w:sz w:val="20"/>
          <w:szCs w:val="20"/>
        </w:rPr>
        <w:t>240049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刺绣用描绘布</w:t>
      </w:r>
      <w:r>
        <w:rPr>
          <w:rFonts w:ascii="Arial" w:hAnsi="Arial" w:cs="Arial"/>
          <w:color w:val="666666"/>
          <w:kern w:val="0"/>
          <w:sz w:val="20"/>
          <w:szCs w:val="20"/>
        </w:rPr>
        <w:t>240049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法兰绒（织物）</w:t>
      </w:r>
      <w:r>
        <w:rPr>
          <w:rFonts w:ascii="Arial" w:hAnsi="Arial" w:cs="Arial"/>
          <w:color w:val="666666"/>
          <w:kern w:val="0"/>
          <w:sz w:val="20"/>
          <w:szCs w:val="20"/>
        </w:rPr>
        <w:t>240050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起绒粗呢（布）</w:t>
      </w:r>
      <w:r>
        <w:rPr>
          <w:rFonts w:ascii="Arial" w:hAnsi="Arial" w:cs="Arial"/>
          <w:color w:val="666666"/>
          <w:kern w:val="0"/>
          <w:sz w:val="20"/>
          <w:szCs w:val="20"/>
        </w:rPr>
        <w:t>240052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干酪布</w:t>
      </w:r>
      <w:r>
        <w:rPr>
          <w:rFonts w:ascii="Arial" w:hAnsi="Arial" w:cs="Arial"/>
          <w:color w:val="666666"/>
          <w:kern w:val="0"/>
          <w:sz w:val="20"/>
          <w:szCs w:val="20"/>
        </w:rPr>
        <w:t>240053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凸纹条格细平布</w:t>
      </w:r>
      <w:r>
        <w:rPr>
          <w:rFonts w:ascii="Arial" w:hAnsi="Arial" w:cs="Arial"/>
          <w:color w:val="666666"/>
          <w:kern w:val="0"/>
          <w:sz w:val="20"/>
          <w:szCs w:val="20"/>
        </w:rPr>
        <w:t>240054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粗斜纹布</w:t>
      </w:r>
      <w:r>
        <w:rPr>
          <w:rFonts w:ascii="Arial" w:hAnsi="Arial" w:cs="Arial"/>
          <w:color w:val="666666"/>
          <w:kern w:val="0"/>
          <w:sz w:val="20"/>
          <w:szCs w:val="20"/>
        </w:rPr>
        <w:t>240054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纱布（布）</w:t>
      </w:r>
      <w:r>
        <w:rPr>
          <w:rFonts w:ascii="Arial" w:hAnsi="Arial" w:cs="Arial"/>
          <w:color w:val="666666"/>
          <w:kern w:val="0"/>
          <w:sz w:val="20"/>
          <w:szCs w:val="20"/>
        </w:rPr>
        <w:t>240056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马毛与绒布混织物（粗麻布）</w:t>
      </w:r>
      <w:r>
        <w:rPr>
          <w:rFonts w:ascii="Arial" w:hAnsi="Arial" w:cs="Arial"/>
          <w:color w:val="666666"/>
          <w:kern w:val="0"/>
          <w:sz w:val="20"/>
          <w:szCs w:val="20"/>
        </w:rPr>
        <w:t>240058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印花丝织品</w:t>
      </w:r>
      <w:r>
        <w:rPr>
          <w:rFonts w:ascii="Arial" w:hAnsi="Arial" w:cs="Arial"/>
          <w:color w:val="666666"/>
          <w:kern w:val="0"/>
          <w:sz w:val="20"/>
          <w:szCs w:val="20"/>
        </w:rPr>
        <w:t>240060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印花棉布</w:t>
      </w:r>
      <w:r>
        <w:rPr>
          <w:rFonts w:ascii="Arial" w:hAnsi="Arial" w:cs="Arial"/>
          <w:color w:val="666666"/>
          <w:kern w:val="0"/>
          <w:sz w:val="20"/>
          <w:szCs w:val="20"/>
        </w:rPr>
        <w:t>240061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平针织物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黄麻织品</w:t>
      </w:r>
      <w:r>
        <w:rPr>
          <w:rFonts w:ascii="Arial" w:hAnsi="Arial" w:cs="Arial"/>
          <w:color w:val="666666"/>
          <w:kern w:val="0"/>
          <w:sz w:val="20"/>
          <w:szCs w:val="20"/>
        </w:rPr>
        <w:t>240063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毛料布</w:t>
      </w:r>
      <w:r>
        <w:rPr>
          <w:rFonts w:ascii="Arial" w:hAnsi="Arial" w:cs="Arial"/>
          <w:color w:val="666666"/>
          <w:kern w:val="0"/>
          <w:sz w:val="20"/>
          <w:szCs w:val="20"/>
        </w:rPr>
        <w:t>240064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毛织品</w:t>
      </w:r>
      <w:r>
        <w:rPr>
          <w:rFonts w:ascii="Arial" w:hAnsi="Arial" w:cs="Arial"/>
          <w:color w:val="666666"/>
          <w:kern w:val="0"/>
          <w:sz w:val="20"/>
          <w:szCs w:val="20"/>
        </w:rPr>
        <w:t>240064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亚麻布</w:t>
      </w:r>
      <w:r>
        <w:rPr>
          <w:rFonts w:ascii="Arial" w:hAnsi="Arial" w:cs="Arial"/>
          <w:color w:val="666666"/>
          <w:kern w:val="0"/>
          <w:sz w:val="20"/>
          <w:szCs w:val="20"/>
        </w:rPr>
        <w:t>240067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菱形花纹亚麻布</w:t>
      </w:r>
      <w:r>
        <w:rPr>
          <w:rFonts w:ascii="Arial" w:hAnsi="Arial" w:cs="Arial"/>
          <w:color w:val="666666"/>
          <w:kern w:val="0"/>
          <w:sz w:val="20"/>
          <w:szCs w:val="20"/>
        </w:rPr>
        <w:t>240069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家用亚麻布</w:t>
      </w:r>
      <w:r>
        <w:rPr>
          <w:rFonts w:ascii="Arial" w:hAnsi="Arial" w:cs="Arial"/>
          <w:color w:val="666666"/>
          <w:kern w:val="0"/>
          <w:sz w:val="20"/>
          <w:szCs w:val="20"/>
        </w:rPr>
        <w:t>240071</w:t>
      </w:r>
      <w:r>
        <w:rPr>
          <w:rFonts w:ascii="Arial" w:hAnsi="Arial" w:cs="Arial"/>
          <w:color w:val="666666"/>
          <w:kern w:val="0"/>
          <w:sz w:val="20"/>
          <w:szCs w:val="20"/>
        </w:rPr>
        <w:t>，斜纹厚绒布</w:t>
      </w:r>
      <w:r>
        <w:rPr>
          <w:rFonts w:ascii="Arial" w:hAnsi="Arial" w:cs="Arial"/>
          <w:color w:val="666666"/>
          <w:kern w:val="0"/>
          <w:sz w:val="20"/>
          <w:szCs w:val="20"/>
        </w:rPr>
        <w:t>240077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苎麻织品</w:t>
      </w:r>
      <w:r>
        <w:rPr>
          <w:rFonts w:ascii="Arial" w:hAnsi="Arial" w:cs="Arial"/>
          <w:color w:val="666666"/>
          <w:kern w:val="0"/>
          <w:sz w:val="20"/>
          <w:szCs w:val="20"/>
        </w:rPr>
        <w:t>240083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人造丝织品</w:t>
      </w:r>
      <w:r>
        <w:rPr>
          <w:rFonts w:ascii="Arial" w:hAnsi="Arial" w:cs="Arial"/>
          <w:color w:val="666666"/>
          <w:kern w:val="0"/>
          <w:sz w:val="20"/>
          <w:szCs w:val="20"/>
        </w:rPr>
        <w:t>240084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丝绸（布料）</w:t>
      </w:r>
      <w:r>
        <w:rPr>
          <w:rFonts w:ascii="Arial" w:hAnsi="Arial" w:cs="Arial"/>
          <w:color w:val="666666"/>
          <w:kern w:val="0"/>
          <w:sz w:val="20"/>
          <w:szCs w:val="20"/>
        </w:rPr>
        <w:t>240088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薄纱</w:t>
      </w:r>
      <w:r>
        <w:rPr>
          <w:rFonts w:ascii="Arial" w:hAnsi="Arial" w:cs="Arial"/>
          <w:color w:val="666666"/>
          <w:kern w:val="0"/>
          <w:sz w:val="20"/>
          <w:szCs w:val="20"/>
        </w:rPr>
        <w:t>240089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茅草纤维织物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塔夫绸（布）</w:t>
      </w:r>
      <w:r>
        <w:rPr>
          <w:rFonts w:ascii="Arial" w:hAnsi="Arial" w:cs="Arial"/>
          <w:color w:val="666666"/>
          <w:kern w:val="0"/>
          <w:sz w:val="20"/>
          <w:szCs w:val="20"/>
        </w:rPr>
        <w:t>240091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编织织物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轻薄织物（布料）</w:t>
      </w:r>
      <w:r>
        <w:rPr>
          <w:rFonts w:ascii="Arial" w:hAnsi="Arial" w:cs="Arial"/>
          <w:color w:val="666666"/>
          <w:kern w:val="0"/>
          <w:sz w:val="20"/>
          <w:szCs w:val="20"/>
        </w:rPr>
        <w:t>240094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白布</w:t>
      </w:r>
      <w:r>
        <w:rPr>
          <w:rFonts w:ascii="Arial" w:hAnsi="Arial" w:cs="Arial"/>
          <w:color w:val="666666"/>
          <w:kern w:val="0"/>
          <w:sz w:val="20"/>
          <w:szCs w:val="20"/>
        </w:rPr>
        <w:t>240095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绳绒线织物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240111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纺织纤维织物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240116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牛津布</w:t>
      </w:r>
      <w:r>
        <w:rPr>
          <w:rFonts w:ascii="Arial" w:hAnsi="Arial" w:cs="Arial"/>
          <w:color w:val="666666"/>
          <w:kern w:val="0"/>
          <w:sz w:val="20"/>
          <w:szCs w:val="20"/>
        </w:rPr>
        <w:t>C240001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帆布</w:t>
      </w:r>
      <w:r>
        <w:rPr>
          <w:rFonts w:ascii="Arial" w:hAnsi="Arial" w:cs="Arial"/>
          <w:color w:val="666666"/>
          <w:kern w:val="0"/>
          <w:sz w:val="20"/>
          <w:szCs w:val="20"/>
        </w:rPr>
        <w:t>C240002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毛巾布</w:t>
      </w:r>
      <w:r>
        <w:rPr>
          <w:rFonts w:ascii="Arial" w:hAnsi="Arial" w:cs="Arial"/>
          <w:color w:val="666666"/>
          <w:kern w:val="0"/>
          <w:sz w:val="20"/>
          <w:szCs w:val="20"/>
        </w:rPr>
        <w:t>C240003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蚊帐织布</w:t>
      </w:r>
      <w:r>
        <w:rPr>
          <w:rFonts w:ascii="Arial" w:hAnsi="Arial" w:cs="Arial"/>
          <w:color w:val="666666"/>
          <w:kern w:val="0"/>
          <w:sz w:val="20"/>
          <w:szCs w:val="20"/>
        </w:rPr>
        <w:t>C240004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衬布</w:t>
      </w:r>
      <w:r>
        <w:rPr>
          <w:rFonts w:ascii="Arial" w:hAnsi="Arial" w:cs="Arial"/>
          <w:color w:val="666666"/>
          <w:kern w:val="0"/>
          <w:sz w:val="20"/>
          <w:szCs w:val="20"/>
        </w:rPr>
        <w:t>C240005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纱绢</w:t>
      </w:r>
      <w:r>
        <w:rPr>
          <w:rFonts w:ascii="Arial" w:hAnsi="Arial" w:cs="Arial"/>
          <w:color w:val="666666"/>
          <w:kern w:val="0"/>
          <w:sz w:val="20"/>
          <w:szCs w:val="20"/>
        </w:rPr>
        <w:t>C240006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单丝筛绢</w:t>
      </w:r>
      <w:r>
        <w:rPr>
          <w:rFonts w:ascii="Arial" w:hAnsi="Arial" w:cs="Arial"/>
          <w:color w:val="666666"/>
          <w:kern w:val="0"/>
          <w:sz w:val="20"/>
          <w:szCs w:val="20"/>
        </w:rPr>
        <w:t>C240007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夏布罗纹</w:t>
      </w:r>
      <w:r>
        <w:rPr>
          <w:rFonts w:ascii="Arial" w:hAnsi="Arial" w:cs="Arial"/>
          <w:color w:val="666666"/>
          <w:kern w:val="0"/>
          <w:sz w:val="20"/>
          <w:szCs w:val="20"/>
        </w:rPr>
        <w:t>C240008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麻皮布</w:t>
      </w:r>
      <w:r>
        <w:rPr>
          <w:rFonts w:ascii="Arial" w:hAnsi="Arial" w:cs="Arial"/>
          <w:color w:val="666666"/>
          <w:kern w:val="0"/>
          <w:sz w:val="20"/>
          <w:szCs w:val="20"/>
        </w:rPr>
        <w:t>C240009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篦麻绢纺</w:t>
      </w:r>
      <w:r>
        <w:rPr>
          <w:rFonts w:ascii="Arial" w:hAnsi="Arial" w:cs="Arial"/>
          <w:color w:val="666666"/>
          <w:kern w:val="0"/>
          <w:sz w:val="20"/>
          <w:szCs w:val="20"/>
        </w:rPr>
        <w:t>C240010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麻绒</w:t>
      </w:r>
      <w:r>
        <w:rPr>
          <w:rFonts w:ascii="Arial" w:hAnsi="Arial" w:cs="Arial"/>
          <w:color w:val="666666"/>
          <w:kern w:val="0"/>
          <w:sz w:val="20"/>
          <w:szCs w:val="20"/>
        </w:rPr>
        <w:t>C240011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静电植绒布</w:t>
      </w:r>
      <w:r>
        <w:rPr>
          <w:rFonts w:ascii="Arial" w:hAnsi="Arial" w:cs="Arial"/>
          <w:color w:val="666666"/>
          <w:kern w:val="0"/>
          <w:sz w:val="20"/>
          <w:szCs w:val="20"/>
        </w:rPr>
        <w:t>C240012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呢绒</w:t>
      </w:r>
      <w:r>
        <w:rPr>
          <w:rFonts w:ascii="Arial" w:hAnsi="Arial" w:cs="Arial"/>
          <w:color w:val="666666"/>
          <w:kern w:val="0"/>
          <w:sz w:val="20"/>
          <w:szCs w:val="20"/>
        </w:rPr>
        <w:t>C240013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】特殊用织物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热敷胶粘纤维布</w:t>
      </w:r>
      <w:r>
        <w:rPr>
          <w:rFonts w:ascii="Arial" w:hAnsi="Arial" w:cs="Arial"/>
          <w:color w:val="666666"/>
          <w:kern w:val="0"/>
          <w:sz w:val="20"/>
          <w:szCs w:val="20"/>
        </w:rPr>
        <w:t>240001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航空气球用不透气织物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布棚</w:t>
      </w:r>
      <w:r>
        <w:rPr>
          <w:rFonts w:ascii="Arial" w:hAnsi="Arial" w:cs="Arial"/>
          <w:color w:val="666666"/>
          <w:kern w:val="0"/>
          <w:sz w:val="20"/>
          <w:szCs w:val="20"/>
        </w:rPr>
        <w:t>240016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玻璃布</w:t>
      </w:r>
      <w:r>
        <w:rPr>
          <w:rFonts w:ascii="Arial" w:hAnsi="Arial" w:cs="Arial"/>
          <w:color w:val="666666"/>
          <w:kern w:val="0"/>
          <w:sz w:val="20"/>
          <w:szCs w:val="20"/>
        </w:rPr>
        <w:t>240048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非文具用胶布</w:t>
      </w:r>
      <w:r>
        <w:rPr>
          <w:rFonts w:ascii="Arial" w:hAnsi="Arial" w:cs="Arial"/>
          <w:color w:val="666666"/>
          <w:kern w:val="0"/>
          <w:sz w:val="20"/>
          <w:szCs w:val="20"/>
        </w:rPr>
        <w:t>240057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塑料材料（织物代用品）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240081</w:t>
      </w:r>
      <w:r>
        <w:rPr>
          <w:rFonts w:ascii="Arial" w:hAnsi="Arial" w:cs="Arial"/>
          <w:color w:val="666666"/>
          <w:kern w:val="0"/>
          <w:sz w:val="20"/>
          <w:szCs w:val="20"/>
        </w:rPr>
        <w:t>，无纺布</w:t>
      </w:r>
      <w:r>
        <w:rPr>
          <w:rFonts w:ascii="Arial" w:hAnsi="Arial" w:cs="Arial"/>
          <w:color w:val="666666"/>
          <w:kern w:val="0"/>
          <w:sz w:val="20"/>
          <w:szCs w:val="20"/>
        </w:rPr>
        <w:t>240098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布制标签</w:t>
      </w:r>
      <w:r>
        <w:rPr>
          <w:rFonts w:ascii="Arial" w:hAnsi="Arial" w:cs="Arial"/>
          <w:color w:val="666666"/>
          <w:kern w:val="0"/>
          <w:sz w:val="20"/>
          <w:szCs w:val="20"/>
        </w:rPr>
        <w:t>240102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纺织用玻璃纤维织物</w:t>
      </w:r>
      <w:r>
        <w:rPr>
          <w:rFonts w:ascii="Arial" w:hAnsi="Arial" w:cs="Arial"/>
          <w:color w:val="666666"/>
          <w:kern w:val="0"/>
          <w:sz w:val="20"/>
          <w:szCs w:val="20"/>
        </w:rPr>
        <w:t>240104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纺织品制过滤材料</w:t>
      </w:r>
      <w:r>
        <w:rPr>
          <w:rFonts w:ascii="Arial" w:hAnsi="Arial" w:cs="Arial"/>
          <w:color w:val="666666"/>
          <w:kern w:val="0"/>
          <w:sz w:val="20"/>
          <w:szCs w:val="20"/>
        </w:rPr>
        <w:t>240105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金属棉（太空棉）</w:t>
      </w:r>
      <w:r>
        <w:rPr>
          <w:rFonts w:ascii="Arial" w:hAnsi="Arial" w:cs="Arial"/>
          <w:color w:val="666666"/>
          <w:kern w:val="0"/>
          <w:sz w:val="20"/>
          <w:szCs w:val="20"/>
        </w:rPr>
        <w:t>C240014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过滤布</w:t>
      </w:r>
      <w:r>
        <w:rPr>
          <w:rFonts w:ascii="Arial" w:hAnsi="Arial" w:cs="Arial"/>
          <w:color w:val="666666"/>
          <w:kern w:val="0"/>
          <w:sz w:val="20"/>
          <w:szCs w:val="20"/>
        </w:rPr>
        <w:t>C240015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帘子布</w:t>
      </w:r>
      <w:r>
        <w:rPr>
          <w:rFonts w:ascii="Arial" w:hAnsi="Arial" w:cs="Arial"/>
          <w:color w:val="666666"/>
          <w:kern w:val="0"/>
          <w:sz w:val="20"/>
          <w:szCs w:val="20"/>
        </w:rPr>
        <w:t>C240016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聚丙烯编织布</w:t>
      </w:r>
      <w:r>
        <w:rPr>
          <w:rFonts w:ascii="Arial" w:hAnsi="Arial" w:cs="Arial"/>
          <w:color w:val="666666"/>
          <w:kern w:val="0"/>
          <w:sz w:val="20"/>
          <w:szCs w:val="20"/>
        </w:rPr>
        <w:t>C240017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滤气呢</w:t>
      </w:r>
      <w:r>
        <w:rPr>
          <w:rFonts w:ascii="Arial" w:hAnsi="Arial" w:cs="Arial"/>
          <w:color w:val="666666"/>
          <w:kern w:val="0"/>
          <w:sz w:val="20"/>
          <w:szCs w:val="20"/>
        </w:rPr>
        <w:t>C240018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树脂布</w:t>
      </w:r>
      <w:r>
        <w:rPr>
          <w:rFonts w:ascii="Arial" w:hAnsi="Arial" w:cs="Arial"/>
          <w:color w:val="666666"/>
          <w:kern w:val="0"/>
          <w:sz w:val="20"/>
          <w:szCs w:val="20"/>
        </w:rPr>
        <w:t>C240020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】纺织品壁挂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纺织品制墙上挂毯</w:t>
      </w:r>
      <w:r>
        <w:rPr>
          <w:rFonts w:ascii="Arial" w:hAnsi="Arial" w:cs="Arial"/>
          <w:color w:val="666666"/>
          <w:kern w:val="0"/>
          <w:sz w:val="20"/>
          <w:szCs w:val="20"/>
        </w:rPr>
        <w:t>240103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纺织品制壁挂</w:t>
      </w:r>
      <w:r>
        <w:rPr>
          <w:rFonts w:ascii="Arial" w:hAnsi="Arial" w:cs="Arial"/>
          <w:color w:val="666666"/>
          <w:kern w:val="0"/>
          <w:sz w:val="20"/>
          <w:szCs w:val="20"/>
        </w:rPr>
        <w:t>240103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丝织、交织图画</w:t>
      </w:r>
      <w:r>
        <w:rPr>
          <w:rFonts w:ascii="Arial" w:hAnsi="Arial" w:cs="Arial"/>
          <w:color w:val="666666"/>
          <w:kern w:val="0"/>
          <w:sz w:val="20"/>
          <w:szCs w:val="20"/>
        </w:rPr>
        <w:t>C240021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织锦人像</w:t>
      </w:r>
      <w:r>
        <w:rPr>
          <w:rFonts w:ascii="Arial" w:hAnsi="Arial" w:cs="Arial"/>
          <w:color w:val="666666"/>
          <w:kern w:val="0"/>
          <w:sz w:val="20"/>
          <w:szCs w:val="20"/>
        </w:rPr>
        <w:t>C240022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丝绒绢画</w:t>
      </w:r>
      <w:r>
        <w:rPr>
          <w:rFonts w:ascii="Arial" w:hAnsi="Arial" w:cs="Arial"/>
          <w:color w:val="666666"/>
          <w:kern w:val="0"/>
          <w:sz w:val="20"/>
          <w:szCs w:val="20"/>
        </w:rPr>
        <w:t>C240023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剪绢画</w:t>
      </w:r>
      <w:r>
        <w:rPr>
          <w:rFonts w:ascii="Arial" w:hAnsi="Arial" w:cs="Arial"/>
          <w:color w:val="666666"/>
          <w:kern w:val="0"/>
          <w:sz w:val="20"/>
          <w:szCs w:val="20"/>
        </w:rPr>
        <w:t>C240024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手绣、机绣图画</w:t>
      </w:r>
      <w:r>
        <w:rPr>
          <w:rFonts w:ascii="Arial" w:hAnsi="Arial" w:cs="Arial"/>
          <w:color w:val="666666"/>
          <w:kern w:val="0"/>
          <w:sz w:val="20"/>
          <w:szCs w:val="20"/>
        </w:rPr>
        <w:t>C240025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丝织美术品</w:t>
      </w:r>
      <w:r>
        <w:rPr>
          <w:rFonts w:ascii="Arial" w:hAnsi="Arial" w:cs="Arial"/>
          <w:color w:val="666666"/>
          <w:kern w:val="0"/>
          <w:sz w:val="20"/>
          <w:szCs w:val="20"/>
        </w:rPr>
        <w:t>C240026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纺织品制墙上挂毯，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纺织品制壁挂与</w:t>
      </w:r>
      <w:r>
        <w:rPr>
          <w:rFonts w:ascii="Arial" w:hAnsi="Arial" w:cs="Arial"/>
          <w:color w:val="666666"/>
          <w:kern w:val="0"/>
          <w:sz w:val="20"/>
          <w:szCs w:val="20"/>
        </w:rPr>
        <w:t>2701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纺织品制墙上挂毯，纺织品制壁挂与</w:t>
      </w:r>
      <w:r>
        <w:rPr>
          <w:rFonts w:ascii="Arial" w:hAnsi="Arial" w:cs="Arial"/>
          <w:color w:val="666666"/>
          <w:kern w:val="0"/>
          <w:sz w:val="20"/>
          <w:szCs w:val="20"/>
        </w:rPr>
        <w:t>2704</w:t>
      </w:r>
      <w:r>
        <w:rPr>
          <w:rFonts w:ascii="Arial" w:hAnsi="Arial" w:cs="Arial"/>
          <w:color w:val="666666"/>
          <w:kern w:val="0"/>
          <w:sz w:val="20"/>
          <w:szCs w:val="20"/>
        </w:rPr>
        <w:t>非纺织品制墙上挂毯，非纺织品制壁挂类似，与第十版及以前版本非纺织品制壁毯，第九版及以前版本非纺织品壁挂，非纺织品制墙帷，非纺织品挂毯（墙上挂帘帷）交叉检索。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】毡及毡制品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毡</w:t>
      </w:r>
      <w:r>
        <w:rPr>
          <w:rFonts w:ascii="Arial" w:hAnsi="Arial" w:cs="Arial"/>
          <w:color w:val="666666"/>
          <w:kern w:val="0"/>
          <w:sz w:val="20"/>
          <w:szCs w:val="20"/>
        </w:rPr>
        <w:t>*240027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纺织品制印刷机垫</w:t>
      </w:r>
      <w:r>
        <w:rPr>
          <w:rFonts w:ascii="Arial" w:hAnsi="Arial" w:cs="Arial"/>
          <w:color w:val="666666"/>
          <w:kern w:val="0"/>
          <w:sz w:val="20"/>
          <w:szCs w:val="20"/>
        </w:rPr>
        <w:t>240106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造纸毛毯（毛巾）</w:t>
      </w:r>
      <w:r>
        <w:rPr>
          <w:rFonts w:ascii="Arial" w:hAnsi="Arial" w:cs="Arial"/>
          <w:color w:val="666666"/>
          <w:kern w:val="0"/>
          <w:sz w:val="20"/>
          <w:szCs w:val="20"/>
        </w:rPr>
        <w:t>C240027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】毛巾，浴巾，手帕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浴室亚麻布（服装除外）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240005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卫生绒布</w:t>
      </w:r>
      <w:r>
        <w:rPr>
          <w:rFonts w:ascii="Arial" w:hAnsi="Arial" w:cs="Arial"/>
          <w:color w:val="666666"/>
          <w:kern w:val="0"/>
          <w:sz w:val="20"/>
          <w:szCs w:val="20"/>
        </w:rPr>
        <w:t>240051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搓澡巾</w:t>
      </w:r>
      <w:r>
        <w:rPr>
          <w:rFonts w:ascii="Arial" w:hAnsi="Arial" w:cs="Arial"/>
          <w:color w:val="666666"/>
          <w:kern w:val="0"/>
          <w:sz w:val="20"/>
          <w:szCs w:val="20"/>
        </w:rPr>
        <w:t>240055</w:t>
      </w:r>
      <w:r>
        <w:rPr>
          <w:rFonts w:ascii="Arial" w:hAnsi="Arial" w:cs="Arial"/>
          <w:color w:val="666666"/>
          <w:kern w:val="0"/>
          <w:sz w:val="20"/>
          <w:szCs w:val="20"/>
        </w:rPr>
        <w:t>，纺织品毛巾</w:t>
      </w:r>
      <w:r>
        <w:rPr>
          <w:rFonts w:ascii="Arial" w:hAnsi="Arial" w:cs="Arial"/>
          <w:color w:val="666666"/>
          <w:kern w:val="0"/>
          <w:sz w:val="20"/>
          <w:szCs w:val="20"/>
        </w:rPr>
        <w:t>240072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纺织品餐巾</w:t>
      </w:r>
      <w:r>
        <w:rPr>
          <w:rFonts w:ascii="Arial" w:hAnsi="Arial" w:cs="Arial"/>
          <w:color w:val="666666"/>
          <w:kern w:val="0"/>
          <w:sz w:val="20"/>
          <w:szCs w:val="20"/>
        </w:rPr>
        <w:t>240076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纺织品手帕</w:t>
      </w:r>
      <w:r>
        <w:rPr>
          <w:rFonts w:ascii="Arial" w:hAnsi="Arial" w:cs="Arial"/>
          <w:color w:val="666666"/>
          <w:kern w:val="0"/>
          <w:sz w:val="20"/>
          <w:szCs w:val="20"/>
        </w:rPr>
        <w:t>240078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纺织品洗脸巾</w:t>
      </w:r>
      <w:r>
        <w:rPr>
          <w:rFonts w:ascii="Arial" w:hAnsi="Arial" w:cs="Arial"/>
          <w:color w:val="666666"/>
          <w:kern w:val="0"/>
          <w:sz w:val="20"/>
          <w:szCs w:val="20"/>
        </w:rPr>
        <w:t>240087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卸妆用布</w:t>
      </w:r>
      <w:r>
        <w:rPr>
          <w:rFonts w:ascii="Arial" w:hAnsi="Arial" w:cs="Arial"/>
          <w:color w:val="666666"/>
          <w:kern w:val="0"/>
          <w:sz w:val="20"/>
          <w:szCs w:val="20"/>
        </w:rPr>
        <w:t>240101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浴巾</w:t>
      </w:r>
      <w:r>
        <w:rPr>
          <w:rFonts w:ascii="Arial" w:hAnsi="Arial" w:cs="Arial"/>
          <w:color w:val="666666"/>
          <w:kern w:val="0"/>
          <w:sz w:val="20"/>
          <w:szCs w:val="20"/>
        </w:rPr>
        <w:t>C240029</w:t>
      </w:r>
      <w:r>
        <w:rPr>
          <w:rFonts w:ascii="Arial" w:hAnsi="Arial" w:cs="Arial"/>
          <w:color w:val="666666"/>
          <w:kern w:val="0"/>
          <w:sz w:val="20"/>
          <w:szCs w:val="20"/>
        </w:rPr>
        <w:t>，地巾</w:t>
      </w:r>
      <w:r>
        <w:rPr>
          <w:rFonts w:ascii="Arial" w:hAnsi="Arial" w:cs="Arial"/>
          <w:color w:val="666666"/>
          <w:kern w:val="0"/>
          <w:sz w:val="20"/>
          <w:szCs w:val="20"/>
        </w:rPr>
        <w:t>C240031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】床上用品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床罩</w:t>
      </w:r>
      <w:r>
        <w:rPr>
          <w:rFonts w:ascii="Arial" w:hAnsi="Arial" w:cs="Arial"/>
          <w:color w:val="666666"/>
          <w:kern w:val="0"/>
          <w:sz w:val="20"/>
          <w:szCs w:val="20"/>
        </w:rPr>
        <w:t>240029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被子</w:t>
      </w:r>
      <w:r>
        <w:rPr>
          <w:rFonts w:ascii="Arial" w:hAnsi="Arial" w:cs="Arial"/>
          <w:color w:val="666666"/>
          <w:kern w:val="0"/>
          <w:sz w:val="20"/>
          <w:szCs w:val="20"/>
        </w:rPr>
        <w:t>240029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床垫遮盖物</w:t>
      </w:r>
      <w:r>
        <w:rPr>
          <w:rFonts w:ascii="Arial" w:hAnsi="Arial" w:cs="Arial"/>
          <w:color w:val="666666"/>
          <w:kern w:val="0"/>
          <w:sz w:val="20"/>
          <w:szCs w:val="20"/>
        </w:rPr>
        <w:t>240030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纸制床罩</w:t>
      </w:r>
      <w:r>
        <w:rPr>
          <w:rFonts w:ascii="Arial" w:hAnsi="Arial" w:cs="Arial"/>
          <w:color w:val="666666"/>
          <w:kern w:val="0"/>
          <w:sz w:val="20"/>
          <w:szCs w:val="20"/>
        </w:rPr>
        <w:t>240032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旅行用毯（膝盖保暖用）</w:t>
      </w:r>
      <w:r>
        <w:rPr>
          <w:rFonts w:ascii="Arial" w:hAnsi="Arial" w:cs="Arial"/>
          <w:color w:val="666666"/>
          <w:kern w:val="0"/>
          <w:sz w:val="20"/>
          <w:szCs w:val="20"/>
        </w:rPr>
        <w:t>240034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床单（纺织品）</w:t>
      </w:r>
      <w:r>
        <w:rPr>
          <w:rFonts w:ascii="Arial" w:hAnsi="Arial" w:cs="Arial"/>
          <w:color w:val="666666"/>
          <w:kern w:val="0"/>
          <w:sz w:val="20"/>
          <w:szCs w:val="20"/>
        </w:rPr>
        <w:t>240040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鸭绒被</w:t>
      </w:r>
      <w:r>
        <w:rPr>
          <w:rFonts w:ascii="Arial" w:hAnsi="Arial" w:cs="Arial"/>
          <w:color w:val="666666"/>
          <w:kern w:val="0"/>
          <w:sz w:val="20"/>
          <w:szCs w:val="20"/>
        </w:rPr>
        <w:t>240045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床单和枕套</w:t>
      </w:r>
      <w:r>
        <w:rPr>
          <w:rFonts w:ascii="Arial" w:hAnsi="Arial" w:cs="Arial"/>
          <w:color w:val="666666"/>
          <w:kern w:val="0"/>
          <w:sz w:val="20"/>
          <w:szCs w:val="20"/>
        </w:rPr>
        <w:t>240068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褥垫套</w:t>
      </w:r>
      <w:r>
        <w:rPr>
          <w:rFonts w:ascii="Arial" w:hAnsi="Arial" w:cs="Arial"/>
          <w:color w:val="666666"/>
          <w:kern w:val="0"/>
          <w:sz w:val="20"/>
          <w:szCs w:val="20"/>
        </w:rPr>
        <w:t>240074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蚊帐</w:t>
      </w:r>
      <w:r>
        <w:rPr>
          <w:rFonts w:ascii="Arial" w:hAnsi="Arial" w:cs="Arial"/>
          <w:color w:val="666666"/>
          <w:kern w:val="0"/>
          <w:sz w:val="20"/>
          <w:szCs w:val="20"/>
        </w:rPr>
        <w:t>240079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枕套</w:t>
      </w:r>
      <w:r>
        <w:rPr>
          <w:rFonts w:ascii="Arial" w:hAnsi="Arial" w:cs="Arial"/>
          <w:color w:val="666666"/>
          <w:kern w:val="0"/>
          <w:sz w:val="20"/>
          <w:szCs w:val="20"/>
        </w:rPr>
        <w:t>240080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床上用覆盖物</w:t>
      </w:r>
      <w:r>
        <w:rPr>
          <w:rFonts w:ascii="Arial" w:hAnsi="Arial" w:cs="Arial"/>
          <w:color w:val="666666"/>
          <w:kern w:val="0"/>
          <w:sz w:val="20"/>
          <w:szCs w:val="20"/>
        </w:rPr>
        <w:t>240099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睡袋衬里</w:t>
      </w:r>
      <w:r>
        <w:rPr>
          <w:rFonts w:ascii="Arial" w:hAnsi="Arial" w:cs="Arial"/>
          <w:color w:val="666666"/>
          <w:kern w:val="0"/>
          <w:sz w:val="20"/>
          <w:szCs w:val="20"/>
        </w:rPr>
        <w:t>240100</w:t>
      </w:r>
      <w:r>
        <w:rPr>
          <w:rFonts w:ascii="Arial" w:hAnsi="Arial" w:cs="Arial"/>
          <w:color w:val="666666"/>
          <w:kern w:val="0"/>
          <w:sz w:val="20"/>
          <w:szCs w:val="20"/>
        </w:rPr>
        <w:t>，装饰用枕套</w:t>
      </w:r>
      <w:r>
        <w:rPr>
          <w:rFonts w:ascii="Arial" w:hAnsi="Arial" w:cs="Arial"/>
          <w:color w:val="666666"/>
          <w:kern w:val="0"/>
          <w:sz w:val="20"/>
          <w:szCs w:val="20"/>
        </w:rPr>
        <w:t>240112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床上用毯</w:t>
      </w:r>
      <w:r>
        <w:rPr>
          <w:rFonts w:ascii="Arial" w:hAnsi="Arial" w:cs="Arial"/>
          <w:color w:val="666666"/>
          <w:kern w:val="0"/>
          <w:sz w:val="20"/>
          <w:szCs w:val="20"/>
        </w:rPr>
        <w:t>240114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，婴儿更换尿布用布单</w:t>
      </w:r>
      <w:r>
        <w:rPr>
          <w:rFonts w:ascii="Arial" w:hAnsi="Arial" w:cs="Arial"/>
          <w:color w:val="666666"/>
          <w:kern w:val="0"/>
          <w:sz w:val="20"/>
          <w:szCs w:val="20"/>
        </w:rPr>
        <w:t> 240120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毛巾被</w:t>
      </w:r>
      <w:r>
        <w:rPr>
          <w:rFonts w:ascii="Arial" w:hAnsi="Arial" w:cs="Arial"/>
          <w:color w:val="666666"/>
          <w:kern w:val="0"/>
          <w:sz w:val="20"/>
          <w:szCs w:val="20"/>
        </w:rPr>
        <w:t>C240028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枕巾</w:t>
      </w:r>
      <w:r>
        <w:rPr>
          <w:rFonts w:ascii="Arial" w:hAnsi="Arial" w:cs="Arial"/>
          <w:color w:val="666666"/>
          <w:kern w:val="0"/>
          <w:sz w:val="20"/>
          <w:szCs w:val="20"/>
        </w:rPr>
        <w:t>C240030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被絮</w:t>
      </w:r>
      <w:r>
        <w:rPr>
          <w:rFonts w:ascii="Arial" w:hAnsi="Arial" w:cs="Arial"/>
          <w:color w:val="666666"/>
          <w:kern w:val="0"/>
          <w:sz w:val="20"/>
          <w:szCs w:val="20"/>
        </w:rPr>
        <w:t>C240032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被面</w:t>
      </w:r>
      <w:r>
        <w:rPr>
          <w:rFonts w:ascii="Arial" w:hAnsi="Arial" w:cs="Arial"/>
          <w:color w:val="666666"/>
          <w:kern w:val="0"/>
          <w:sz w:val="20"/>
          <w:szCs w:val="20"/>
        </w:rPr>
        <w:t>C240033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褥子</w:t>
      </w:r>
      <w:r>
        <w:rPr>
          <w:rFonts w:ascii="Arial" w:hAnsi="Arial" w:cs="Arial"/>
          <w:color w:val="666666"/>
          <w:kern w:val="0"/>
          <w:sz w:val="20"/>
          <w:szCs w:val="20"/>
        </w:rPr>
        <w:t>C240034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棉毯</w:t>
      </w:r>
      <w:r>
        <w:rPr>
          <w:rFonts w:ascii="Arial" w:hAnsi="Arial" w:cs="Arial"/>
          <w:color w:val="666666"/>
          <w:kern w:val="0"/>
          <w:sz w:val="20"/>
          <w:szCs w:val="20"/>
        </w:rPr>
        <w:t>C240036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毛毯</w:t>
      </w:r>
      <w:r>
        <w:rPr>
          <w:rFonts w:ascii="Arial" w:hAnsi="Arial" w:cs="Arial"/>
          <w:color w:val="666666"/>
          <w:kern w:val="0"/>
          <w:sz w:val="20"/>
          <w:szCs w:val="20"/>
        </w:rPr>
        <w:t>C240037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丝毯</w:t>
      </w:r>
      <w:r>
        <w:rPr>
          <w:rFonts w:ascii="Arial" w:hAnsi="Arial" w:cs="Arial"/>
          <w:color w:val="666666"/>
          <w:kern w:val="0"/>
          <w:sz w:val="20"/>
          <w:szCs w:val="20"/>
        </w:rPr>
        <w:t>C240038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帐沿</w:t>
      </w:r>
      <w:r>
        <w:rPr>
          <w:rFonts w:ascii="Arial" w:hAnsi="Arial" w:cs="Arial"/>
          <w:color w:val="666666"/>
          <w:kern w:val="0"/>
          <w:sz w:val="20"/>
          <w:szCs w:val="20"/>
        </w:rPr>
        <w:t>C240039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床沿</w:t>
      </w:r>
      <w:r>
        <w:rPr>
          <w:rFonts w:ascii="Arial" w:hAnsi="Arial" w:cs="Arial"/>
          <w:color w:val="666666"/>
          <w:kern w:val="0"/>
          <w:sz w:val="20"/>
          <w:szCs w:val="20"/>
        </w:rPr>
        <w:t>C240040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帐帘</w:t>
      </w:r>
      <w:r>
        <w:rPr>
          <w:rFonts w:ascii="Arial" w:hAnsi="Arial" w:cs="Arial"/>
          <w:color w:val="666666"/>
          <w:kern w:val="0"/>
          <w:sz w:val="20"/>
          <w:szCs w:val="20"/>
        </w:rPr>
        <w:t>C240041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床帏</w:t>
      </w:r>
      <w:r>
        <w:rPr>
          <w:rFonts w:ascii="Arial" w:hAnsi="Arial" w:cs="Arial"/>
          <w:color w:val="666666"/>
          <w:kern w:val="0"/>
          <w:sz w:val="20"/>
          <w:szCs w:val="20"/>
        </w:rPr>
        <w:t>C240042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塑料床单</w:t>
      </w:r>
      <w:r>
        <w:rPr>
          <w:rFonts w:ascii="Arial" w:hAnsi="Arial" w:cs="Arial"/>
          <w:color w:val="666666"/>
          <w:kern w:val="0"/>
          <w:sz w:val="20"/>
          <w:szCs w:val="20"/>
        </w:rPr>
        <w:t>C240043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被罩</w:t>
      </w:r>
      <w:r>
        <w:rPr>
          <w:rFonts w:ascii="Arial" w:hAnsi="Arial" w:cs="Arial"/>
          <w:color w:val="666666"/>
          <w:kern w:val="0"/>
          <w:sz w:val="20"/>
          <w:szCs w:val="20"/>
        </w:rPr>
        <w:t>C240049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床单</w:t>
      </w:r>
      <w:r>
        <w:rPr>
          <w:rFonts w:ascii="Arial" w:hAnsi="Arial" w:cs="Arial"/>
          <w:color w:val="666666"/>
          <w:kern w:val="0"/>
          <w:sz w:val="20"/>
          <w:szCs w:val="20"/>
        </w:rPr>
        <w:t>C240050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床单和枕套，枕套，装饰用枕套与</w:t>
      </w:r>
      <w:r>
        <w:rPr>
          <w:rFonts w:ascii="Arial" w:hAnsi="Arial" w:cs="Arial"/>
          <w:color w:val="666666"/>
          <w:kern w:val="0"/>
          <w:sz w:val="20"/>
          <w:szCs w:val="20"/>
        </w:rPr>
        <w:t>2013</w:t>
      </w:r>
      <w:r>
        <w:rPr>
          <w:rFonts w:ascii="Arial" w:hAnsi="Arial" w:cs="Arial"/>
          <w:color w:val="666666"/>
          <w:kern w:val="0"/>
          <w:sz w:val="20"/>
          <w:szCs w:val="20"/>
        </w:rPr>
        <w:t>枕头，羽绒枕头类似；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1802</w:t>
      </w:r>
      <w:r>
        <w:rPr>
          <w:rFonts w:ascii="Arial" w:hAnsi="Arial" w:cs="Arial"/>
          <w:color w:val="666666"/>
          <w:kern w:val="0"/>
          <w:sz w:val="20"/>
          <w:szCs w:val="20"/>
        </w:rPr>
        <w:t>皮褥子，皮床单，皮凉席类似；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婴儿更换尿布用布单与</w:t>
      </w:r>
      <w:r>
        <w:rPr>
          <w:rFonts w:ascii="Arial" w:hAnsi="Arial" w:cs="Arial"/>
          <w:color w:val="666666"/>
          <w:kern w:val="0"/>
          <w:sz w:val="20"/>
          <w:szCs w:val="20"/>
        </w:rPr>
        <w:t> 2013 </w:t>
      </w:r>
      <w:r>
        <w:rPr>
          <w:rFonts w:ascii="Arial" w:hAnsi="Arial" w:cs="Arial"/>
          <w:color w:val="666666"/>
          <w:kern w:val="0"/>
          <w:sz w:val="20"/>
          <w:szCs w:val="20"/>
        </w:rPr>
        <w:t>婴儿更换尿布用垫类似；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2405</w:t>
      </w:r>
      <w:r>
        <w:rPr>
          <w:rFonts w:ascii="Arial" w:hAnsi="Arial" w:cs="Arial"/>
          <w:color w:val="666666"/>
          <w:kern w:val="0"/>
          <w:sz w:val="20"/>
          <w:szCs w:val="20"/>
        </w:rPr>
        <w:t>毛巾被交叉检索；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枕巾与第九版及以前版本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2405</w:t>
      </w:r>
      <w:r>
        <w:rPr>
          <w:rFonts w:ascii="Arial" w:hAnsi="Arial" w:cs="Arial"/>
          <w:color w:val="666666"/>
          <w:kern w:val="0"/>
          <w:sz w:val="20"/>
          <w:szCs w:val="20"/>
        </w:rPr>
        <w:t>枕巾交叉检索。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】室内遮盖物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（一）狭长桌布</w:t>
      </w:r>
      <w:r>
        <w:rPr>
          <w:rFonts w:ascii="Arial" w:hAnsi="Arial" w:cs="Arial"/>
          <w:color w:val="666666"/>
          <w:kern w:val="0"/>
          <w:sz w:val="20"/>
          <w:szCs w:val="20"/>
        </w:rPr>
        <w:t>240022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油布（作桌布用）</w:t>
      </w:r>
      <w:r>
        <w:rPr>
          <w:rFonts w:ascii="Arial" w:hAnsi="Arial" w:cs="Arial"/>
          <w:color w:val="666666"/>
          <w:kern w:val="0"/>
          <w:sz w:val="20"/>
          <w:szCs w:val="20"/>
        </w:rPr>
        <w:t>240025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桌布（非纸制）</w:t>
      </w:r>
      <w:r>
        <w:rPr>
          <w:rFonts w:ascii="Arial" w:hAnsi="Arial" w:cs="Arial"/>
          <w:color w:val="666666"/>
          <w:kern w:val="0"/>
          <w:sz w:val="20"/>
          <w:szCs w:val="20"/>
        </w:rPr>
        <w:t>240033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粗毛台毯</w:t>
      </w:r>
      <w:r>
        <w:rPr>
          <w:rFonts w:ascii="Arial" w:hAnsi="Arial" w:cs="Arial"/>
          <w:color w:val="666666"/>
          <w:kern w:val="0"/>
          <w:sz w:val="20"/>
          <w:szCs w:val="20"/>
        </w:rPr>
        <w:t>240044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家具罩（宽大的）</w:t>
      </w:r>
      <w:r>
        <w:rPr>
          <w:rFonts w:ascii="Arial" w:hAnsi="Arial" w:cs="Arial"/>
          <w:color w:val="666666"/>
          <w:kern w:val="0"/>
          <w:sz w:val="20"/>
          <w:szCs w:val="20"/>
        </w:rPr>
        <w:t>240059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家具遮盖物</w:t>
      </w:r>
      <w:r>
        <w:rPr>
          <w:rFonts w:ascii="Arial" w:hAnsi="Arial" w:cs="Arial"/>
          <w:color w:val="666666"/>
          <w:kern w:val="0"/>
          <w:sz w:val="20"/>
          <w:szCs w:val="20"/>
        </w:rPr>
        <w:t>240059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餐桌用布（非纸制）</w:t>
      </w:r>
      <w:r>
        <w:rPr>
          <w:rFonts w:ascii="Arial" w:hAnsi="Arial" w:cs="Arial"/>
          <w:color w:val="666666"/>
          <w:kern w:val="0"/>
          <w:sz w:val="20"/>
          <w:szCs w:val="20"/>
        </w:rPr>
        <w:t>240070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家用塑料遮盖物</w:t>
      </w:r>
      <w:r>
        <w:rPr>
          <w:rFonts w:ascii="Arial" w:hAnsi="Arial" w:cs="Arial"/>
          <w:color w:val="666666"/>
          <w:kern w:val="0"/>
          <w:sz w:val="20"/>
          <w:szCs w:val="20"/>
        </w:rPr>
        <w:t>240075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塑料家具罩</w:t>
      </w:r>
      <w:r>
        <w:rPr>
          <w:rFonts w:ascii="Arial" w:hAnsi="Arial" w:cs="Arial"/>
          <w:color w:val="666666"/>
          <w:kern w:val="0"/>
          <w:sz w:val="20"/>
          <w:szCs w:val="20"/>
        </w:rPr>
        <w:t>240075</w:t>
      </w:r>
      <w:r>
        <w:rPr>
          <w:rFonts w:ascii="Arial" w:hAnsi="Arial" w:cs="Arial"/>
          <w:color w:val="666666"/>
          <w:kern w:val="0"/>
          <w:sz w:val="20"/>
          <w:szCs w:val="20"/>
        </w:rPr>
        <w:t>，杯垫（餐桌用布）</w:t>
      </w:r>
      <w:r>
        <w:rPr>
          <w:rFonts w:ascii="Arial" w:hAnsi="Arial" w:cs="Arial"/>
          <w:color w:val="666666"/>
          <w:kern w:val="0"/>
          <w:sz w:val="20"/>
          <w:szCs w:val="20"/>
        </w:rPr>
        <w:t>240096</w:t>
      </w:r>
      <w:r>
        <w:rPr>
          <w:rFonts w:ascii="Arial" w:hAnsi="Arial" w:cs="Arial"/>
          <w:color w:val="666666"/>
          <w:kern w:val="0"/>
          <w:sz w:val="20"/>
          <w:szCs w:val="20"/>
        </w:rPr>
        <w:t>，杯盘垫（非纸制）</w:t>
      </w:r>
      <w:r>
        <w:rPr>
          <w:rFonts w:ascii="Arial" w:hAnsi="Arial" w:cs="Arial"/>
          <w:color w:val="666666"/>
          <w:kern w:val="0"/>
          <w:sz w:val="20"/>
          <w:szCs w:val="20"/>
        </w:rPr>
        <w:t>240097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餐具垫（非纸制）</w:t>
      </w:r>
      <w:r>
        <w:rPr>
          <w:rFonts w:ascii="Arial" w:hAnsi="Arial" w:cs="Arial"/>
          <w:color w:val="666666"/>
          <w:kern w:val="0"/>
          <w:sz w:val="20"/>
          <w:szCs w:val="20"/>
        </w:rPr>
        <w:t>240113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垫子用罩</w:t>
      </w:r>
      <w:r>
        <w:rPr>
          <w:rFonts w:ascii="Arial" w:hAnsi="Arial" w:cs="Arial"/>
          <w:color w:val="666666"/>
          <w:kern w:val="0"/>
          <w:sz w:val="20"/>
          <w:szCs w:val="20"/>
        </w:rPr>
        <w:t>240115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纺织品制家具罩</w:t>
      </w:r>
      <w:r>
        <w:rPr>
          <w:rFonts w:ascii="Arial" w:hAnsi="Arial" w:cs="Arial"/>
          <w:color w:val="666666"/>
          <w:kern w:val="0"/>
          <w:sz w:val="20"/>
          <w:szCs w:val="20"/>
        </w:rPr>
        <w:t>240117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家电遮盖物</w:t>
      </w:r>
      <w:r>
        <w:rPr>
          <w:rFonts w:ascii="Arial" w:hAnsi="Arial" w:cs="Arial"/>
          <w:color w:val="666666"/>
          <w:kern w:val="0"/>
          <w:sz w:val="20"/>
          <w:szCs w:val="20"/>
        </w:rPr>
        <w:t>C240044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缝纫机罩</w:t>
      </w:r>
      <w:r>
        <w:rPr>
          <w:rFonts w:ascii="Arial" w:hAnsi="Arial" w:cs="Arial"/>
          <w:color w:val="666666"/>
          <w:kern w:val="0"/>
          <w:sz w:val="20"/>
          <w:szCs w:val="20"/>
        </w:rPr>
        <w:t>C240045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台毯</w:t>
      </w:r>
      <w:r>
        <w:rPr>
          <w:rFonts w:ascii="Arial" w:hAnsi="Arial" w:cs="Arial"/>
          <w:color w:val="666666"/>
          <w:kern w:val="0"/>
          <w:sz w:val="20"/>
          <w:szCs w:val="20"/>
        </w:rPr>
        <w:t>C240046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（二）纺织品制窗帘圈</w:t>
      </w:r>
      <w:r>
        <w:rPr>
          <w:rFonts w:ascii="Arial" w:hAnsi="Arial" w:cs="Arial"/>
          <w:color w:val="666666"/>
          <w:kern w:val="0"/>
          <w:sz w:val="20"/>
          <w:szCs w:val="20"/>
        </w:rPr>
        <w:t>240047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门帘</w:t>
      </w:r>
      <w:r>
        <w:rPr>
          <w:rFonts w:ascii="Arial" w:hAnsi="Arial" w:cs="Arial"/>
          <w:color w:val="666666"/>
          <w:kern w:val="0"/>
          <w:sz w:val="20"/>
          <w:szCs w:val="20"/>
        </w:rPr>
        <w:t>240082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纺织品或塑料帘</w:t>
      </w:r>
      <w:r>
        <w:rPr>
          <w:rFonts w:ascii="Arial" w:hAnsi="Arial" w:cs="Arial"/>
          <w:color w:val="666666"/>
          <w:kern w:val="0"/>
          <w:sz w:val="20"/>
          <w:szCs w:val="20"/>
        </w:rPr>
        <w:t>240085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网状窗帘</w:t>
      </w:r>
      <w:r>
        <w:rPr>
          <w:rFonts w:ascii="Arial" w:hAnsi="Arial" w:cs="Arial"/>
          <w:color w:val="666666"/>
          <w:kern w:val="0"/>
          <w:sz w:val="20"/>
          <w:szCs w:val="20"/>
        </w:rPr>
        <w:t>240093</w:t>
      </w:r>
      <w:r>
        <w:rPr>
          <w:rFonts w:ascii="Arial" w:hAnsi="Arial" w:cs="Arial"/>
          <w:color w:val="666666"/>
          <w:kern w:val="0"/>
          <w:sz w:val="20"/>
          <w:szCs w:val="20"/>
        </w:rPr>
        <w:t>，纺织品或塑料浴帘</w:t>
      </w:r>
      <w:r>
        <w:rPr>
          <w:rFonts w:ascii="Arial" w:hAnsi="Arial" w:cs="Arial"/>
          <w:color w:val="666666"/>
          <w:kern w:val="0"/>
          <w:sz w:val="20"/>
          <w:szCs w:val="20"/>
        </w:rPr>
        <w:t>240119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浴罩</w:t>
      </w:r>
      <w:r>
        <w:rPr>
          <w:rFonts w:ascii="Arial" w:hAnsi="Arial" w:cs="Arial"/>
          <w:color w:val="666666"/>
          <w:kern w:val="0"/>
          <w:sz w:val="20"/>
          <w:szCs w:val="20"/>
        </w:rPr>
        <w:t>C240047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（三）纺织品制马桶盖罩</w:t>
      </w:r>
      <w:r>
        <w:rPr>
          <w:rFonts w:ascii="Arial" w:hAnsi="Arial" w:cs="Arial"/>
          <w:color w:val="666666"/>
          <w:kern w:val="0"/>
          <w:sz w:val="20"/>
          <w:szCs w:val="20"/>
        </w:rPr>
        <w:t>240118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家具罩（宽大的），家具遮盖物，塑料家具罩，纺织品制家具罩与</w:t>
      </w:r>
      <w:r>
        <w:rPr>
          <w:rFonts w:ascii="Arial" w:hAnsi="Arial" w:cs="Arial"/>
          <w:color w:val="666666"/>
          <w:kern w:val="0"/>
          <w:sz w:val="20"/>
          <w:szCs w:val="20"/>
        </w:rPr>
        <w:t>1802</w:t>
      </w:r>
      <w:r>
        <w:rPr>
          <w:rFonts w:ascii="Arial" w:hAnsi="Arial" w:cs="Arial"/>
          <w:color w:val="666666"/>
          <w:kern w:val="0"/>
          <w:sz w:val="20"/>
          <w:szCs w:val="20"/>
        </w:rPr>
        <w:t>皮制家具罩类似，与第十版及以前版本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1802 </w:t>
      </w:r>
      <w:r>
        <w:rPr>
          <w:rFonts w:ascii="Arial" w:hAnsi="Arial" w:cs="Arial"/>
          <w:color w:val="666666"/>
          <w:kern w:val="0"/>
          <w:sz w:val="20"/>
          <w:szCs w:val="20"/>
        </w:rPr>
        <w:t>皮制家具套交叉检索。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】洗涤用手套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注：本类似群商品第十版（</w:t>
      </w:r>
      <w:r>
        <w:rPr>
          <w:rFonts w:ascii="Arial" w:hAnsi="Arial" w:cs="Arial"/>
          <w:color w:val="666666"/>
          <w:kern w:val="0"/>
          <w:sz w:val="20"/>
          <w:szCs w:val="20"/>
        </w:rPr>
        <w:t>2013</w:t>
      </w:r>
      <w:r>
        <w:rPr>
          <w:rFonts w:ascii="Arial" w:hAnsi="Arial" w:cs="Arial"/>
          <w:color w:val="666666"/>
          <w:kern w:val="0"/>
          <w:sz w:val="20"/>
          <w:szCs w:val="20"/>
        </w:rPr>
        <w:t>文本）删除。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】特殊用布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（一）伊斯兰教隐士用龛（布）</w:t>
      </w:r>
      <w:r>
        <w:rPr>
          <w:rFonts w:ascii="Arial" w:hAnsi="Arial" w:cs="Arial"/>
          <w:color w:val="666666"/>
          <w:kern w:val="0"/>
          <w:sz w:val="20"/>
          <w:szCs w:val="20"/>
        </w:rPr>
        <w:t>240073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哈达</w:t>
      </w:r>
      <w:r>
        <w:rPr>
          <w:rFonts w:ascii="Arial" w:hAnsi="Arial" w:cs="Arial"/>
          <w:color w:val="666666"/>
          <w:kern w:val="0"/>
          <w:sz w:val="20"/>
          <w:szCs w:val="20"/>
        </w:rPr>
        <w:t>C240048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本类似群各部分之间商品不类似。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】旗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旗帜</w:t>
      </w:r>
      <w:r>
        <w:rPr>
          <w:rFonts w:ascii="Arial" w:hAnsi="Arial" w:cs="Arial"/>
          <w:color w:val="666666"/>
          <w:kern w:val="0"/>
          <w:sz w:val="20"/>
          <w:szCs w:val="20"/>
        </w:rPr>
        <w:t>240006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旗（非纸制）</w:t>
      </w:r>
      <w:r>
        <w:rPr>
          <w:rFonts w:ascii="Arial" w:hAnsi="Arial" w:cs="Arial"/>
          <w:color w:val="666666"/>
          <w:kern w:val="0"/>
          <w:sz w:val="20"/>
          <w:szCs w:val="20"/>
        </w:rPr>
        <w:t>240042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2411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】寿衣</w:t>
      </w:r>
    </w:p>
    <w:p w:rsidR="006761D5" w:rsidRDefault="006761D5" w:rsidP="006761D5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寿衣</w:t>
      </w:r>
      <w:r>
        <w:rPr>
          <w:rFonts w:ascii="Arial" w:hAnsi="Arial" w:cs="Arial"/>
          <w:color w:val="666666"/>
          <w:kern w:val="0"/>
          <w:sz w:val="20"/>
          <w:szCs w:val="20"/>
        </w:rPr>
        <w:t>240041</w:t>
      </w:r>
    </w:p>
    <w:p w:rsidR="006761D5" w:rsidRDefault="006761D5" w:rsidP="006761D5">
      <w:pPr>
        <w:rPr>
          <w:rFonts w:hint="eastAsia"/>
        </w:rPr>
      </w:pPr>
      <w:r>
        <w:rPr>
          <w:rFonts w:hint="eastAsia"/>
        </w:rPr>
        <w:t xml:space="preserve"> </w:t>
      </w: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93" w:rsidRDefault="00D51693" w:rsidP="00771934">
      <w:r>
        <w:separator/>
      </w:r>
    </w:p>
  </w:endnote>
  <w:endnote w:type="continuationSeparator" w:id="0">
    <w:p w:rsidR="00D51693" w:rsidRDefault="00D51693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93" w:rsidRDefault="00D51693" w:rsidP="00771934">
      <w:r>
        <w:separator/>
      </w:r>
    </w:p>
  </w:footnote>
  <w:footnote w:type="continuationSeparator" w:id="0">
    <w:p w:rsidR="00D51693" w:rsidRDefault="00D51693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656EF8" w:rsidP="00541C13">
    <w:pPr>
      <w:ind w:leftChars="250" w:left="525" w:firstLineChars="900" w:firstLine="1890"/>
      <w:jc w:val="right"/>
      <w:rPr>
        <w:color w:val="FF0000"/>
        <w:sz w:val="28"/>
      </w:rPr>
    </w:pPr>
    <w:r w:rsidRPr="00656EF8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56EF8"/>
    <w:rsid w:val="00675FE9"/>
    <w:rsid w:val="006761D5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51693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24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467</Words>
  <Characters>2667</Characters>
  <Application>Microsoft Office Word</Application>
  <DocSecurity>0</DocSecurity>
  <Lines>22</Lines>
  <Paragraphs>6</Paragraphs>
  <ScaleCrop>false</ScaleCrop>
  <Company>mycomputer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2016-06-01T09:40:00Z</dcterms:modified>
</cp:coreProperties>
</file>