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第三十一类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谷物和不属别类的农业、园艺、林业产品；活动物；新鲜水果和蔬菜；种籽；草木和花卉；动物饲料；麦芽。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hyperlink r:id="rId6" w:history="1">
        <w:r>
          <w:rPr>
            <w:rFonts w:ascii="Arial" w:hAnsi="Arial" w:cs="Arial"/>
            <w:noProof/>
            <w:color w:val="666666"/>
            <w:kern w:val="0"/>
            <w:sz w:val="18"/>
            <w:szCs w:val="18"/>
          </w:rPr>
          <w:drawing>
            <wp:inline distT="0" distB="0" distL="0" distR="0">
              <wp:extent cx="85725" cy="85725"/>
              <wp:effectExtent l="19050" t="0" r="9525" b="0"/>
              <wp:docPr id="1" name="annotate31" descr="注释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annotate31" descr="注释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5725" cy="85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Fonts w:ascii="Arial" w:hAnsi="Arial" w:cs="Arial"/>
            <w:color w:val="666666"/>
            <w:kern w:val="0"/>
            <w:sz w:val="18"/>
          </w:rPr>
          <w:t> 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[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注释</w:t>
        </w:r>
        <w:r>
          <w:rPr>
            <w:rFonts w:ascii="Arial" w:hAnsi="Arial" w:cs="Arial"/>
            <w:b/>
            <w:bCs/>
            <w:color w:val="666666"/>
            <w:kern w:val="0"/>
            <w:sz w:val="18"/>
          </w:rPr>
          <w:t>]</w:t>
        </w:r>
      </w:hyperlink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5"/>
          <w:szCs w:val="15"/>
        </w:rPr>
      </w:pPr>
      <w:r>
        <w:rPr>
          <w:rFonts w:ascii="Arial" w:hAnsi="Arial" w:cs="Arial"/>
          <w:color w:val="666666"/>
          <w:kern w:val="0"/>
          <w:sz w:val="15"/>
          <w:szCs w:val="15"/>
        </w:rPr>
        <w:t>第三十一类主要包括日用的未经制作的田地产物，活动物及植物，以及动物饲料。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未加工的木材；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未加工的谷物；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待孵蛋；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软体动物和贝壳类动物（活的）。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</w:r>
      <w:r>
        <w:rPr>
          <w:rFonts w:ascii="Arial" w:hAnsi="Arial" w:cs="Arial"/>
          <w:color w:val="666666"/>
          <w:kern w:val="0"/>
          <w:sz w:val="15"/>
          <w:szCs w:val="15"/>
        </w:rPr>
        <w:t>本类尤其不包括：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微生物培养物和医用水蛭（第五类）；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动物用膳食补充剂（第五类）；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半成品木材（第十九类）；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人造鱼饵（第二十八类）；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米（第三十类）；</w:t>
      </w:r>
      <w:r>
        <w:rPr>
          <w:rFonts w:ascii="Arial" w:hAnsi="Arial" w:cs="Arial"/>
          <w:color w:val="666666"/>
          <w:kern w:val="0"/>
          <w:sz w:val="15"/>
        </w:rPr>
        <w:t> </w:t>
      </w:r>
      <w:r>
        <w:rPr>
          <w:rFonts w:ascii="Arial" w:hAnsi="Arial" w:cs="Arial"/>
          <w:color w:val="666666"/>
          <w:kern w:val="0"/>
          <w:sz w:val="15"/>
          <w:szCs w:val="15"/>
        </w:rPr>
        <w:br/>
        <w:t>——</w:t>
      </w:r>
      <w:r>
        <w:rPr>
          <w:rFonts w:ascii="Arial" w:hAnsi="Arial" w:cs="Arial"/>
          <w:color w:val="666666"/>
          <w:kern w:val="0"/>
          <w:sz w:val="15"/>
          <w:szCs w:val="15"/>
        </w:rPr>
        <w:t>烟草（第三十四类）。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3101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】未加工的林业产品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树木</w:t>
      </w:r>
      <w:r>
        <w:rPr>
          <w:rFonts w:ascii="Arial" w:hAnsi="Arial" w:cs="Arial"/>
          <w:color w:val="666666"/>
          <w:kern w:val="0"/>
          <w:sz w:val="18"/>
          <w:szCs w:val="18"/>
        </w:rPr>
        <w:t>310008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圣诞树</w:t>
      </w:r>
      <w:r>
        <w:rPr>
          <w:rFonts w:ascii="Arial" w:hAnsi="Arial" w:cs="Arial"/>
          <w:color w:val="666666"/>
          <w:kern w:val="0"/>
          <w:sz w:val="18"/>
          <w:szCs w:val="18"/>
        </w:rPr>
        <w:t>*310009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树干</w:t>
      </w:r>
      <w:r>
        <w:rPr>
          <w:rFonts w:ascii="Arial" w:hAnsi="Arial" w:cs="Arial"/>
          <w:color w:val="666666"/>
          <w:kern w:val="0"/>
          <w:sz w:val="18"/>
          <w:szCs w:val="18"/>
        </w:rPr>
        <w:t>310010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灌木</w:t>
      </w:r>
      <w:r>
        <w:rPr>
          <w:rFonts w:ascii="Arial" w:hAnsi="Arial" w:cs="Arial"/>
          <w:color w:val="666666"/>
          <w:kern w:val="0"/>
          <w:sz w:val="18"/>
          <w:szCs w:val="18"/>
        </w:rPr>
        <w:t>310011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未切锯木材</w:t>
      </w:r>
      <w:r>
        <w:rPr>
          <w:rFonts w:ascii="Arial" w:hAnsi="Arial" w:cs="Arial"/>
          <w:color w:val="666666"/>
          <w:kern w:val="0"/>
          <w:sz w:val="18"/>
          <w:szCs w:val="18"/>
        </w:rPr>
        <w:t>310017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制木浆的木片</w:t>
      </w:r>
      <w:r>
        <w:rPr>
          <w:rFonts w:ascii="Arial" w:hAnsi="Arial" w:cs="Arial"/>
          <w:color w:val="666666"/>
          <w:kern w:val="0"/>
          <w:sz w:val="18"/>
          <w:szCs w:val="18"/>
        </w:rPr>
        <w:t>310018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未加工木材</w:t>
      </w:r>
      <w:r>
        <w:rPr>
          <w:rFonts w:ascii="Arial" w:hAnsi="Arial" w:cs="Arial"/>
          <w:color w:val="666666"/>
          <w:kern w:val="0"/>
          <w:sz w:val="18"/>
          <w:szCs w:val="18"/>
        </w:rPr>
        <w:t>310019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未加工软木</w:t>
      </w:r>
      <w:r>
        <w:rPr>
          <w:rFonts w:ascii="Arial" w:hAnsi="Arial" w:cs="Arial"/>
          <w:color w:val="666666"/>
          <w:kern w:val="0"/>
          <w:sz w:val="18"/>
          <w:szCs w:val="18"/>
        </w:rPr>
        <w:t>310078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棕榈叶（棕榈树叶）</w:t>
      </w:r>
      <w:r>
        <w:rPr>
          <w:rFonts w:ascii="Arial" w:hAnsi="Arial" w:cs="Arial"/>
          <w:color w:val="666666"/>
          <w:kern w:val="0"/>
          <w:sz w:val="18"/>
          <w:szCs w:val="18"/>
        </w:rPr>
        <w:t>310100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棕榈树</w:t>
      </w:r>
      <w:r>
        <w:rPr>
          <w:rFonts w:ascii="Arial" w:hAnsi="Arial" w:cs="Arial"/>
          <w:color w:val="666666"/>
          <w:kern w:val="0"/>
          <w:sz w:val="18"/>
          <w:szCs w:val="18"/>
        </w:rPr>
        <w:t>310101</w:t>
      </w:r>
      <w:r>
        <w:rPr>
          <w:rFonts w:ascii="Arial" w:hAnsi="Arial" w:cs="Arial"/>
          <w:color w:val="666666"/>
          <w:kern w:val="0"/>
          <w:sz w:val="18"/>
          <w:szCs w:val="18"/>
        </w:rPr>
        <w:t>，未加工树皮</w:t>
      </w:r>
      <w:r>
        <w:rPr>
          <w:rFonts w:ascii="Arial" w:hAnsi="Arial" w:cs="Arial"/>
          <w:color w:val="666666"/>
          <w:kern w:val="0"/>
          <w:sz w:val="18"/>
          <w:szCs w:val="18"/>
        </w:rPr>
        <w:t>310139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3102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】未加工的谷物及农产品（不包括蔬菜，种子）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燕麦</w:t>
      </w:r>
      <w:r>
        <w:rPr>
          <w:rFonts w:ascii="Arial" w:hAnsi="Arial" w:cs="Arial"/>
          <w:color w:val="666666"/>
          <w:kern w:val="0"/>
          <w:sz w:val="18"/>
          <w:szCs w:val="18"/>
        </w:rPr>
        <w:t>310012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未加工可可豆</w:t>
      </w:r>
      <w:r>
        <w:rPr>
          <w:rFonts w:ascii="Arial" w:hAnsi="Arial" w:cs="Arial"/>
          <w:color w:val="666666"/>
          <w:kern w:val="0"/>
          <w:sz w:val="18"/>
          <w:szCs w:val="18"/>
        </w:rPr>
        <w:t>310020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小麦</w:t>
      </w:r>
      <w:r>
        <w:rPr>
          <w:rFonts w:ascii="Arial" w:hAnsi="Arial" w:cs="Arial"/>
          <w:color w:val="666666"/>
          <w:kern w:val="0"/>
          <w:sz w:val="18"/>
          <w:szCs w:val="18"/>
        </w:rPr>
        <w:t>310061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谷（谷类）</w:t>
      </w:r>
      <w:r>
        <w:rPr>
          <w:rFonts w:ascii="Arial" w:hAnsi="Arial" w:cs="Arial"/>
          <w:color w:val="666666"/>
          <w:kern w:val="0"/>
          <w:sz w:val="18"/>
          <w:szCs w:val="18"/>
        </w:rPr>
        <w:t>310066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玉米</w:t>
      </w:r>
      <w:r>
        <w:rPr>
          <w:rFonts w:ascii="Arial" w:hAnsi="Arial" w:cs="Arial"/>
          <w:color w:val="666666"/>
          <w:kern w:val="0"/>
          <w:sz w:val="18"/>
          <w:szCs w:val="18"/>
        </w:rPr>
        <w:t>310082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大麦</w:t>
      </w:r>
      <w:r>
        <w:rPr>
          <w:rFonts w:ascii="Arial" w:hAnsi="Arial" w:cs="Arial"/>
          <w:color w:val="666666"/>
          <w:kern w:val="0"/>
          <w:sz w:val="18"/>
          <w:szCs w:val="18"/>
        </w:rPr>
        <w:t>*310095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黑麦</w:t>
      </w:r>
      <w:r>
        <w:rPr>
          <w:rFonts w:ascii="Arial" w:hAnsi="Arial" w:cs="Arial"/>
          <w:color w:val="666666"/>
          <w:kern w:val="0"/>
          <w:sz w:val="18"/>
          <w:szCs w:val="18"/>
        </w:rPr>
        <w:t>310118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未加工的食用芝麻</w:t>
      </w:r>
      <w:r>
        <w:rPr>
          <w:rFonts w:ascii="Arial" w:hAnsi="Arial" w:cs="Arial"/>
          <w:color w:val="666666"/>
          <w:kern w:val="0"/>
          <w:sz w:val="18"/>
          <w:szCs w:val="18"/>
        </w:rPr>
        <w:t>310120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未加工的稻</w:t>
      </w:r>
      <w:r>
        <w:rPr>
          <w:rFonts w:ascii="Arial" w:hAnsi="Arial" w:cs="Arial"/>
          <w:color w:val="666666"/>
          <w:kern w:val="0"/>
          <w:sz w:val="18"/>
          <w:szCs w:val="18"/>
        </w:rPr>
        <w:t>310144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豆（未加工的）</w:t>
      </w:r>
      <w:r>
        <w:rPr>
          <w:rFonts w:ascii="Arial" w:hAnsi="Arial" w:cs="Arial"/>
          <w:color w:val="666666"/>
          <w:kern w:val="0"/>
          <w:sz w:val="18"/>
          <w:szCs w:val="18"/>
        </w:rPr>
        <w:t>C310001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3103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】花卉，园艺产品，草木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啤酒花果穗</w:t>
      </w:r>
      <w:r>
        <w:rPr>
          <w:rFonts w:ascii="Arial" w:hAnsi="Arial" w:cs="Arial"/>
          <w:color w:val="666666"/>
          <w:kern w:val="0"/>
          <w:sz w:val="18"/>
          <w:szCs w:val="18"/>
        </w:rPr>
        <w:t>310038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蛇麻球果</w:t>
      </w:r>
      <w:r>
        <w:rPr>
          <w:rFonts w:ascii="Arial" w:hAnsi="Arial" w:cs="Arial"/>
          <w:color w:val="666666"/>
          <w:kern w:val="0"/>
          <w:sz w:val="18"/>
          <w:szCs w:val="18"/>
        </w:rPr>
        <w:t>310038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自然花制花环</w:t>
      </w:r>
      <w:r>
        <w:rPr>
          <w:rFonts w:ascii="Arial" w:hAnsi="Arial" w:cs="Arial"/>
          <w:color w:val="666666"/>
          <w:kern w:val="0"/>
          <w:sz w:val="18"/>
          <w:szCs w:val="18"/>
        </w:rPr>
        <w:t>310044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草制覆盖物</w:t>
      </w:r>
      <w:r>
        <w:rPr>
          <w:rFonts w:ascii="Arial" w:hAnsi="Arial" w:cs="Arial"/>
          <w:color w:val="666666"/>
          <w:kern w:val="0"/>
          <w:sz w:val="18"/>
          <w:szCs w:val="18"/>
        </w:rPr>
        <w:t>310046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自然花</w:t>
      </w:r>
      <w:r>
        <w:rPr>
          <w:rFonts w:ascii="Arial" w:hAnsi="Arial" w:cs="Arial"/>
          <w:color w:val="666666"/>
          <w:kern w:val="0"/>
          <w:sz w:val="18"/>
          <w:szCs w:val="18"/>
        </w:rPr>
        <w:t>310055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装饰用干花</w:t>
      </w:r>
      <w:r>
        <w:rPr>
          <w:rFonts w:ascii="Arial" w:hAnsi="Arial" w:cs="Arial"/>
          <w:color w:val="666666"/>
          <w:kern w:val="0"/>
          <w:sz w:val="18"/>
          <w:szCs w:val="18"/>
        </w:rPr>
        <w:t>310056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花粉（原材料）</w:t>
      </w:r>
      <w:r>
        <w:rPr>
          <w:rFonts w:ascii="Arial" w:hAnsi="Arial" w:cs="Arial"/>
          <w:color w:val="666666"/>
          <w:kern w:val="0"/>
          <w:sz w:val="18"/>
          <w:szCs w:val="18"/>
        </w:rPr>
        <w:t>310057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干草</w:t>
      </w:r>
      <w:r>
        <w:rPr>
          <w:rFonts w:ascii="Arial" w:hAnsi="Arial" w:cs="Arial"/>
          <w:color w:val="666666"/>
          <w:kern w:val="0"/>
          <w:sz w:val="18"/>
          <w:szCs w:val="18"/>
        </w:rPr>
        <w:t>310058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自然草皮</w:t>
      </w:r>
      <w:r>
        <w:rPr>
          <w:rFonts w:ascii="Arial" w:hAnsi="Arial" w:cs="Arial"/>
          <w:color w:val="666666"/>
          <w:kern w:val="0"/>
          <w:sz w:val="18"/>
          <w:szCs w:val="18"/>
        </w:rPr>
        <w:t>310063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新鲜的园艺草木植物</w:t>
      </w:r>
      <w:r>
        <w:rPr>
          <w:rFonts w:ascii="Arial" w:hAnsi="Arial" w:cs="Arial"/>
          <w:color w:val="666666"/>
          <w:kern w:val="0"/>
          <w:sz w:val="18"/>
          <w:szCs w:val="18"/>
        </w:rPr>
        <w:t>310070</w:t>
      </w:r>
      <w:r>
        <w:rPr>
          <w:rFonts w:ascii="Arial" w:hAnsi="Arial" w:cs="Arial"/>
          <w:color w:val="666666"/>
          <w:kern w:val="0"/>
          <w:sz w:val="18"/>
          <w:szCs w:val="18"/>
        </w:rPr>
        <w:t>，植物</w:t>
      </w:r>
      <w:r>
        <w:rPr>
          <w:rFonts w:ascii="Arial" w:hAnsi="Arial" w:cs="Arial"/>
          <w:color w:val="666666"/>
          <w:kern w:val="0"/>
          <w:sz w:val="18"/>
          <w:szCs w:val="18"/>
        </w:rPr>
        <w:t>310071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籽苗</w:t>
      </w:r>
      <w:r>
        <w:rPr>
          <w:rFonts w:ascii="Arial" w:hAnsi="Arial" w:cs="Arial"/>
          <w:color w:val="666666"/>
          <w:kern w:val="0"/>
          <w:sz w:val="18"/>
          <w:szCs w:val="18"/>
        </w:rPr>
        <w:t>310072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啤酒花（蛇麻子）</w:t>
      </w:r>
      <w:r>
        <w:rPr>
          <w:rFonts w:ascii="Arial" w:hAnsi="Arial" w:cs="Arial"/>
          <w:color w:val="666666"/>
          <w:kern w:val="0"/>
          <w:sz w:val="18"/>
          <w:szCs w:val="18"/>
        </w:rPr>
        <w:t>310073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球茎</w:t>
      </w:r>
      <w:r>
        <w:rPr>
          <w:rFonts w:ascii="Arial" w:hAnsi="Arial" w:cs="Arial"/>
          <w:color w:val="666666"/>
          <w:kern w:val="0"/>
          <w:sz w:val="18"/>
          <w:szCs w:val="18"/>
        </w:rPr>
        <w:t>310091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花卉球茎</w:t>
      </w:r>
      <w:r>
        <w:rPr>
          <w:rFonts w:ascii="Arial" w:hAnsi="Arial" w:cs="Arial"/>
          <w:color w:val="666666"/>
          <w:kern w:val="0"/>
          <w:sz w:val="18"/>
          <w:szCs w:val="18"/>
        </w:rPr>
        <w:t>310091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荨麻</w:t>
      </w:r>
      <w:r>
        <w:rPr>
          <w:rFonts w:ascii="Arial" w:hAnsi="Arial" w:cs="Arial"/>
          <w:color w:val="666666"/>
          <w:kern w:val="0"/>
          <w:sz w:val="18"/>
          <w:szCs w:val="18"/>
        </w:rPr>
        <w:t>310096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藤本植物</w:t>
      </w:r>
      <w:r>
        <w:rPr>
          <w:rFonts w:ascii="Arial" w:hAnsi="Arial" w:cs="Arial"/>
          <w:color w:val="666666"/>
          <w:kern w:val="0"/>
          <w:sz w:val="18"/>
          <w:szCs w:val="18"/>
        </w:rPr>
        <w:t>310104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辣椒（植物）</w:t>
      </w:r>
      <w:r>
        <w:rPr>
          <w:rFonts w:ascii="Arial" w:hAnsi="Arial" w:cs="Arial"/>
          <w:color w:val="666666"/>
          <w:kern w:val="0"/>
          <w:sz w:val="18"/>
          <w:szCs w:val="18"/>
        </w:rPr>
        <w:t>310106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装饰用干植物</w:t>
      </w:r>
      <w:r>
        <w:rPr>
          <w:rFonts w:ascii="Arial" w:hAnsi="Arial" w:cs="Arial"/>
          <w:color w:val="666666"/>
          <w:kern w:val="0"/>
          <w:sz w:val="18"/>
          <w:szCs w:val="18"/>
        </w:rPr>
        <w:t>310107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玫瑰树</w:t>
      </w:r>
      <w:r>
        <w:rPr>
          <w:rFonts w:ascii="Arial" w:hAnsi="Arial" w:cs="Arial"/>
          <w:color w:val="666666"/>
          <w:kern w:val="0"/>
          <w:sz w:val="18"/>
          <w:szCs w:val="18"/>
        </w:rPr>
        <w:t>310117</w:t>
      </w:r>
      <w:r>
        <w:rPr>
          <w:rFonts w:ascii="Arial" w:hAnsi="Arial" w:cs="Arial"/>
          <w:color w:val="666666"/>
          <w:kern w:val="0"/>
          <w:sz w:val="18"/>
          <w:szCs w:val="18"/>
        </w:rPr>
        <w:t>，芦荟（植物）</w:t>
      </w:r>
      <w:r>
        <w:rPr>
          <w:rFonts w:ascii="Arial" w:hAnsi="Arial" w:cs="Arial"/>
          <w:color w:val="666666"/>
          <w:kern w:val="0"/>
          <w:sz w:val="18"/>
          <w:szCs w:val="18"/>
        </w:rPr>
        <w:t>310148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1" o:spid="_x0000_i1025" style="width:0;height:.75pt;mso-wrap-style:square;mso-position-horizontal-relative:page;mso-position-vertical-relative:page" o:hralign="center" o:hrstd="t" o:hr="t" fillcolor="#a0a0a0" stroked="f"/>
        </w:pic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花粉（原材料）与</w:t>
      </w:r>
      <w:r>
        <w:rPr>
          <w:rFonts w:ascii="Arial" w:hAnsi="Arial" w:cs="Arial"/>
          <w:color w:val="666666"/>
          <w:kern w:val="0"/>
          <w:sz w:val="18"/>
          <w:szCs w:val="18"/>
        </w:rPr>
        <w:t>2904</w:t>
      </w:r>
      <w:r>
        <w:rPr>
          <w:rFonts w:ascii="Arial" w:hAnsi="Arial" w:cs="Arial"/>
          <w:color w:val="666666"/>
          <w:kern w:val="0"/>
          <w:sz w:val="18"/>
          <w:szCs w:val="18"/>
        </w:rPr>
        <w:t>食用花粉类似。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3104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】活生物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供展览用动物</w:t>
      </w:r>
      <w:r>
        <w:rPr>
          <w:rFonts w:ascii="Arial" w:hAnsi="Arial" w:cs="Arial"/>
          <w:color w:val="666666"/>
          <w:kern w:val="0"/>
          <w:sz w:val="18"/>
          <w:szCs w:val="18"/>
        </w:rPr>
        <w:t>310005</w:t>
      </w:r>
      <w:r>
        <w:rPr>
          <w:rFonts w:ascii="Arial" w:hAnsi="Arial" w:cs="Arial"/>
          <w:color w:val="666666"/>
          <w:kern w:val="0"/>
          <w:sz w:val="18"/>
          <w:szCs w:val="18"/>
        </w:rPr>
        <w:t>，活动物</w:t>
      </w:r>
      <w:r>
        <w:rPr>
          <w:rFonts w:ascii="Arial" w:hAnsi="Arial" w:cs="Arial"/>
          <w:color w:val="666666"/>
          <w:kern w:val="0"/>
          <w:sz w:val="18"/>
          <w:szCs w:val="18"/>
        </w:rPr>
        <w:t>310006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贝壳类动物（活的）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310041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孵化蛋（已受精）</w:t>
      </w:r>
      <w:r>
        <w:rPr>
          <w:rFonts w:ascii="Arial" w:hAnsi="Arial" w:cs="Arial"/>
          <w:color w:val="666666"/>
          <w:kern w:val="0"/>
          <w:sz w:val="18"/>
          <w:szCs w:val="18"/>
        </w:rPr>
        <w:t>310045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鱼卵</w:t>
      </w:r>
      <w:r>
        <w:rPr>
          <w:rFonts w:ascii="Arial" w:hAnsi="Arial" w:cs="Arial"/>
          <w:color w:val="666666"/>
          <w:kern w:val="0"/>
          <w:sz w:val="18"/>
          <w:szCs w:val="18"/>
        </w:rPr>
        <w:t>310089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蚕种</w:t>
      </w:r>
      <w:r>
        <w:rPr>
          <w:rFonts w:ascii="Arial" w:hAnsi="Arial" w:cs="Arial"/>
          <w:color w:val="666666"/>
          <w:kern w:val="0"/>
          <w:sz w:val="18"/>
          <w:szCs w:val="18"/>
        </w:rPr>
        <w:t>310090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活鱼</w:t>
      </w:r>
      <w:r>
        <w:rPr>
          <w:rFonts w:ascii="Arial" w:hAnsi="Arial" w:cs="Arial"/>
          <w:color w:val="666666"/>
          <w:kern w:val="0"/>
          <w:sz w:val="18"/>
          <w:szCs w:val="18"/>
        </w:rPr>
        <w:t>310103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蚕</w:t>
      </w:r>
      <w:r>
        <w:rPr>
          <w:rFonts w:ascii="Arial" w:hAnsi="Arial" w:cs="Arial"/>
          <w:color w:val="666666"/>
          <w:kern w:val="0"/>
          <w:sz w:val="18"/>
          <w:szCs w:val="18"/>
        </w:rPr>
        <w:t>310119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活家禽</w:t>
      </w:r>
      <w:r>
        <w:rPr>
          <w:rFonts w:ascii="Arial" w:hAnsi="Arial" w:cs="Arial"/>
          <w:color w:val="666666"/>
          <w:kern w:val="0"/>
          <w:sz w:val="18"/>
          <w:szCs w:val="18"/>
        </w:rPr>
        <w:t>310123</w:t>
      </w:r>
      <w:r>
        <w:rPr>
          <w:rFonts w:ascii="Arial" w:hAnsi="Arial" w:cs="Arial"/>
          <w:color w:val="666666"/>
          <w:kern w:val="0"/>
          <w:sz w:val="18"/>
          <w:szCs w:val="18"/>
        </w:rPr>
        <w:t>，小龙虾（活的）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310133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甲壳动物</w:t>
      </w:r>
      <w:r>
        <w:rPr>
          <w:rFonts w:ascii="Arial" w:hAnsi="Arial" w:cs="Arial"/>
          <w:color w:val="666666"/>
          <w:kern w:val="0"/>
          <w:sz w:val="18"/>
          <w:szCs w:val="18"/>
        </w:rPr>
        <w:t>310134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龙虾（活的）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310135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贻贝（活）</w:t>
      </w:r>
      <w:r>
        <w:rPr>
          <w:rFonts w:ascii="Arial" w:hAnsi="Arial" w:cs="Arial"/>
          <w:color w:val="666666"/>
          <w:kern w:val="0"/>
          <w:sz w:val="18"/>
          <w:szCs w:val="18"/>
        </w:rPr>
        <w:t>310136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牡蛎（活的）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310137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多刺龙虾（活的）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310140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海参（活的）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310145</w:t>
      </w:r>
      <w:r>
        <w:rPr>
          <w:rFonts w:ascii="Arial" w:hAnsi="Arial" w:cs="Arial"/>
          <w:color w:val="666666"/>
          <w:kern w:val="0"/>
          <w:sz w:val="18"/>
          <w:szCs w:val="18"/>
        </w:rPr>
        <w:t>，鲱鱼（活的）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310154</w:t>
      </w:r>
      <w:r>
        <w:rPr>
          <w:rFonts w:ascii="Arial" w:hAnsi="Arial" w:cs="Arial"/>
          <w:color w:val="666666"/>
          <w:kern w:val="0"/>
          <w:sz w:val="18"/>
          <w:szCs w:val="18"/>
        </w:rPr>
        <w:t>，鲑鱼（活的）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310155</w:t>
      </w:r>
      <w:r>
        <w:rPr>
          <w:rFonts w:ascii="Arial" w:hAnsi="Arial" w:cs="Arial"/>
          <w:color w:val="666666"/>
          <w:kern w:val="0"/>
          <w:sz w:val="18"/>
          <w:szCs w:val="18"/>
        </w:rPr>
        <w:t>，沙丁鱼（活的）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310156</w:t>
      </w:r>
      <w:r>
        <w:rPr>
          <w:rFonts w:ascii="Arial" w:hAnsi="Arial" w:cs="Arial"/>
          <w:color w:val="666666"/>
          <w:kern w:val="0"/>
          <w:sz w:val="18"/>
          <w:szCs w:val="18"/>
        </w:rPr>
        <w:t>，金枪鱼（活的）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310157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蚕蛹（活的）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C310002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虾（活的）</w:t>
      </w:r>
      <w:r>
        <w:rPr>
          <w:rFonts w:ascii="Arial" w:hAnsi="Arial" w:cs="Arial"/>
          <w:color w:val="666666"/>
          <w:kern w:val="0"/>
          <w:sz w:val="18"/>
          <w:szCs w:val="18"/>
        </w:rPr>
        <w:t>C310023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3105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】未加工的水果及干果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lastRenderedPageBreak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（一）新鲜柑橘</w:t>
      </w:r>
      <w:r>
        <w:rPr>
          <w:rFonts w:ascii="Arial" w:hAnsi="Arial" w:cs="Arial"/>
          <w:color w:val="666666"/>
          <w:kern w:val="0"/>
          <w:sz w:val="18"/>
          <w:szCs w:val="18"/>
        </w:rPr>
        <w:t>310002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坚果（水果）</w:t>
      </w:r>
      <w:r>
        <w:rPr>
          <w:rFonts w:ascii="Arial" w:hAnsi="Arial" w:cs="Arial"/>
          <w:color w:val="666666"/>
          <w:kern w:val="0"/>
          <w:sz w:val="18"/>
          <w:szCs w:val="18"/>
        </w:rPr>
        <w:t>310004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新鲜浆果</w:t>
      </w:r>
      <w:r>
        <w:rPr>
          <w:rFonts w:ascii="Arial" w:hAnsi="Arial" w:cs="Arial"/>
          <w:color w:val="666666"/>
          <w:kern w:val="0"/>
          <w:sz w:val="18"/>
          <w:szCs w:val="18"/>
        </w:rPr>
        <w:t>310013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甘蔗</w:t>
      </w:r>
      <w:r>
        <w:rPr>
          <w:rFonts w:ascii="Arial" w:hAnsi="Arial" w:cs="Arial"/>
          <w:color w:val="666666"/>
          <w:kern w:val="0"/>
          <w:sz w:val="18"/>
          <w:szCs w:val="18"/>
        </w:rPr>
        <w:t>310021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新鲜栗子</w:t>
      </w:r>
      <w:r>
        <w:rPr>
          <w:rFonts w:ascii="Arial" w:hAnsi="Arial" w:cs="Arial"/>
          <w:color w:val="666666"/>
          <w:kern w:val="0"/>
          <w:sz w:val="18"/>
          <w:szCs w:val="18"/>
        </w:rPr>
        <w:t>310027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新鲜柠檬</w:t>
      </w:r>
      <w:r>
        <w:rPr>
          <w:rFonts w:ascii="Arial" w:hAnsi="Arial" w:cs="Arial"/>
          <w:color w:val="666666"/>
          <w:kern w:val="0"/>
          <w:sz w:val="18"/>
          <w:szCs w:val="18"/>
        </w:rPr>
        <w:t>310032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椰子壳</w:t>
      </w:r>
      <w:r>
        <w:rPr>
          <w:rFonts w:ascii="Arial" w:hAnsi="Arial" w:cs="Arial"/>
          <w:color w:val="666666"/>
          <w:kern w:val="0"/>
          <w:sz w:val="18"/>
          <w:szCs w:val="18"/>
        </w:rPr>
        <w:t>310033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椰子</w:t>
      </w:r>
      <w:r>
        <w:rPr>
          <w:rFonts w:ascii="Arial" w:hAnsi="Arial" w:cs="Arial"/>
          <w:color w:val="666666"/>
          <w:kern w:val="0"/>
          <w:sz w:val="18"/>
          <w:szCs w:val="18"/>
        </w:rPr>
        <w:t>310034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干椰肉</w:t>
      </w:r>
      <w:r>
        <w:rPr>
          <w:rFonts w:ascii="Arial" w:hAnsi="Arial" w:cs="Arial"/>
          <w:color w:val="666666"/>
          <w:kern w:val="0"/>
          <w:sz w:val="18"/>
          <w:szCs w:val="18"/>
        </w:rPr>
        <w:t>310040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新鲜水果</w:t>
      </w:r>
      <w:r>
        <w:rPr>
          <w:rFonts w:ascii="Arial" w:hAnsi="Arial" w:cs="Arial"/>
          <w:color w:val="666666"/>
          <w:kern w:val="0"/>
          <w:sz w:val="18"/>
          <w:szCs w:val="18"/>
        </w:rPr>
        <w:t>310062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桧树果</w:t>
      </w:r>
      <w:r>
        <w:rPr>
          <w:rFonts w:ascii="Arial" w:hAnsi="Arial" w:cs="Arial"/>
          <w:color w:val="666666"/>
          <w:kern w:val="0"/>
          <w:sz w:val="18"/>
          <w:szCs w:val="18"/>
        </w:rPr>
        <w:t>310064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可乐果</w:t>
      </w:r>
      <w:r>
        <w:rPr>
          <w:rFonts w:ascii="Arial" w:hAnsi="Arial" w:cs="Arial"/>
          <w:color w:val="666666"/>
          <w:kern w:val="0"/>
          <w:sz w:val="18"/>
          <w:szCs w:val="18"/>
        </w:rPr>
        <w:t>310074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榛子</w:t>
      </w:r>
      <w:r>
        <w:rPr>
          <w:rFonts w:ascii="Arial" w:hAnsi="Arial" w:cs="Arial"/>
          <w:color w:val="666666"/>
          <w:kern w:val="0"/>
          <w:sz w:val="18"/>
          <w:szCs w:val="18"/>
        </w:rPr>
        <w:t>310087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新鲜橄榄</w:t>
      </w:r>
      <w:r>
        <w:rPr>
          <w:rFonts w:ascii="Arial" w:hAnsi="Arial" w:cs="Arial"/>
          <w:color w:val="666666"/>
          <w:kern w:val="0"/>
          <w:sz w:val="18"/>
          <w:szCs w:val="18"/>
        </w:rPr>
        <w:t>310093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新鲜桔</w:t>
      </w:r>
      <w:r>
        <w:rPr>
          <w:rFonts w:ascii="Arial" w:hAnsi="Arial" w:cs="Arial"/>
          <w:color w:val="666666"/>
          <w:kern w:val="0"/>
          <w:sz w:val="18"/>
          <w:szCs w:val="18"/>
        </w:rPr>
        <w:t>310094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松树球果</w:t>
      </w:r>
      <w:r>
        <w:rPr>
          <w:rFonts w:ascii="Arial" w:hAnsi="Arial" w:cs="Arial"/>
          <w:color w:val="666666"/>
          <w:kern w:val="0"/>
          <w:sz w:val="18"/>
          <w:szCs w:val="18"/>
        </w:rPr>
        <w:t>310105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新鲜葡萄</w:t>
      </w:r>
      <w:r>
        <w:rPr>
          <w:rFonts w:ascii="Arial" w:hAnsi="Arial" w:cs="Arial"/>
          <w:color w:val="666666"/>
          <w:kern w:val="0"/>
          <w:sz w:val="18"/>
          <w:szCs w:val="18"/>
        </w:rPr>
        <w:t>310115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杏仁（水果）</w:t>
      </w:r>
      <w:r>
        <w:rPr>
          <w:rFonts w:ascii="Arial" w:hAnsi="Arial" w:cs="Arial"/>
          <w:color w:val="666666"/>
          <w:kern w:val="0"/>
          <w:sz w:val="18"/>
          <w:szCs w:val="18"/>
        </w:rPr>
        <w:t>310125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新鲜花生</w:t>
      </w:r>
      <w:r>
        <w:rPr>
          <w:rFonts w:ascii="Arial" w:hAnsi="Arial" w:cs="Arial"/>
          <w:color w:val="666666"/>
          <w:kern w:val="0"/>
          <w:sz w:val="18"/>
          <w:szCs w:val="18"/>
        </w:rPr>
        <w:t>310126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鲜枣</w:t>
      </w:r>
      <w:r>
        <w:rPr>
          <w:rFonts w:ascii="Arial" w:hAnsi="Arial" w:cs="Arial"/>
          <w:color w:val="666666"/>
          <w:kern w:val="0"/>
          <w:sz w:val="18"/>
          <w:szCs w:val="18"/>
        </w:rPr>
        <w:t>C310003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西瓜</w:t>
      </w:r>
      <w:r>
        <w:rPr>
          <w:rFonts w:ascii="Arial" w:hAnsi="Arial" w:cs="Arial"/>
          <w:color w:val="666666"/>
          <w:kern w:val="0"/>
          <w:sz w:val="18"/>
          <w:szCs w:val="18"/>
        </w:rPr>
        <w:t>C310004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甜瓜</w:t>
      </w:r>
      <w:r>
        <w:rPr>
          <w:rFonts w:ascii="Arial" w:hAnsi="Arial" w:cs="Arial"/>
          <w:color w:val="666666"/>
          <w:kern w:val="0"/>
          <w:sz w:val="18"/>
          <w:szCs w:val="18"/>
        </w:rPr>
        <w:t>C310005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香蕉</w:t>
      </w:r>
      <w:r>
        <w:rPr>
          <w:rFonts w:ascii="Arial" w:hAnsi="Arial" w:cs="Arial"/>
          <w:color w:val="666666"/>
          <w:kern w:val="0"/>
          <w:sz w:val="18"/>
          <w:szCs w:val="18"/>
        </w:rPr>
        <w:t>C310006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苹果</w:t>
      </w:r>
      <w:r>
        <w:rPr>
          <w:rFonts w:ascii="Arial" w:hAnsi="Arial" w:cs="Arial"/>
          <w:color w:val="666666"/>
          <w:kern w:val="0"/>
          <w:sz w:val="18"/>
          <w:szCs w:val="18"/>
        </w:rPr>
        <w:t>C310007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石榴</w:t>
      </w:r>
      <w:r>
        <w:rPr>
          <w:rFonts w:ascii="Arial" w:hAnsi="Arial" w:cs="Arial"/>
          <w:color w:val="666666"/>
          <w:kern w:val="0"/>
          <w:sz w:val="18"/>
          <w:szCs w:val="18"/>
        </w:rPr>
        <w:t>C310008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枇杷</w:t>
      </w:r>
      <w:r>
        <w:rPr>
          <w:rFonts w:ascii="Arial" w:hAnsi="Arial" w:cs="Arial"/>
          <w:color w:val="666666"/>
          <w:kern w:val="0"/>
          <w:sz w:val="18"/>
          <w:szCs w:val="18"/>
        </w:rPr>
        <w:t>C310009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芒果</w:t>
      </w:r>
      <w:r>
        <w:rPr>
          <w:rFonts w:ascii="Arial" w:hAnsi="Arial" w:cs="Arial"/>
          <w:color w:val="666666"/>
          <w:kern w:val="0"/>
          <w:sz w:val="18"/>
          <w:szCs w:val="18"/>
        </w:rPr>
        <w:t>C310010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樱桃</w:t>
      </w:r>
      <w:r>
        <w:rPr>
          <w:rFonts w:ascii="Arial" w:hAnsi="Arial" w:cs="Arial"/>
          <w:color w:val="666666"/>
          <w:kern w:val="0"/>
          <w:sz w:val="18"/>
          <w:szCs w:val="18"/>
        </w:rPr>
        <w:t>C310011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荔枝</w:t>
      </w:r>
      <w:r>
        <w:rPr>
          <w:rFonts w:ascii="Arial" w:hAnsi="Arial" w:cs="Arial"/>
          <w:color w:val="666666"/>
          <w:kern w:val="0"/>
          <w:sz w:val="18"/>
          <w:szCs w:val="18"/>
        </w:rPr>
        <w:t>C310012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菠萝</w:t>
      </w:r>
      <w:r>
        <w:rPr>
          <w:rFonts w:ascii="Arial" w:hAnsi="Arial" w:cs="Arial"/>
          <w:color w:val="666666"/>
          <w:kern w:val="0"/>
          <w:sz w:val="18"/>
          <w:szCs w:val="18"/>
        </w:rPr>
        <w:t>C310013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柚子</w:t>
      </w:r>
      <w:r>
        <w:rPr>
          <w:rFonts w:ascii="Arial" w:hAnsi="Arial" w:cs="Arial"/>
          <w:color w:val="666666"/>
          <w:kern w:val="0"/>
          <w:sz w:val="18"/>
          <w:szCs w:val="18"/>
        </w:rPr>
        <w:t>C310014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杨梅</w:t>
      </w:r>
      <w:r>
        <w:rPr>
          <w:rFonts w:ascii="Arial" w:hAnsi="Arial" w:cs="Arial"/>
          <w:color w:val="666666"/>
          <w:kern w:val="0"/>
          <w:sz w:val="18"/>
          <w:szCs w:val="18"/>
        </w:rPr>
        <w:t>C310015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猕猴桃</w:t>
      </w:r>
      <w:r>
        <w:rPr>
          <w:rFonts w:ascii="Arial" w:hAnsi="Arial" w:cs="Arial"/>
          <w:color w:val="666666"/>
          <w:kern w:val="0"/>
          <w:sz w:val="18"/>
          <w:szCs w:val="18"/>
        </w:rPr>
        <w:t>C310016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桃</w:t>
      </w:r>
      <w:r>
        <w:rPr>
          <w:rFonts w:ascii="Arial" w:hAnsi="Arial" w:cs="Arial"/>
          <w:color w:val="666666"/>
          <w:kern w:val="0"/>
          <w:sz w:val="18"/>
          <w:szCs w:val="18"/>
        </w:rPr>
        <w:t>C310017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梨</w:t>
      </w:r>
      <w:r>
        <w:rPr>
          <w:rFonts w:ascii="Arial" w:hAnsi="Arial" w:cs="Arial"/>
          <w:color w:val="666666"/>
          <w:kern w:val="0"/>
          <w:sz w:val="18"/>
          <w:szCs w:val="18"/>
        </w:rPr>
        <w:t>C310018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杏</w:t>
      </w:r>
      <w:r>
        <w:rPr>
          <w:rFonts w:ascii="Arial" w:hAnsi="Arial" w:cs="Arial"/>
          <w:color w:val="666666"/>
          <w:kern w:val="0"/>
          <w:sz w:val="18"/>
          <w:szCs w:val="18"/>
        </w:rPr>
        <w:t>C310019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（二）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新鲜槟榔</w:t>
      </w:r>
      <w:r>
        <w:rPr>
          <w:rFonts w:ascii="Arial" w:hAnsi="Arial" w:cs="Arial"/>
          <w:color w:val="666666"/>
          <w:kern w:val="0"/>
          <w:sz w:val="18"/>
          <w:szCs w:val="18"/>
        </w:rPr>
        <w:t>C310024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3" o:spid="_x0000_i1026" style="width:0;height:.75pt;mso-wrap-style:square;mso-position-horizontal-relative:page;mso-position-vertical-relative:page" o:hralign="center" o:hrstd="t" o:hr="t" fillcolor="#a0a0a0" stroked="f"/>
        </w:pic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本类似群各部分之间商品不类似。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3106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】新鲜蔬菜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新鲜甜菜</w:t>
      </w:r>
      <w:r>
        <w:rPr>
          <w:rFonts w:ascii="Arial" w:hAnsi="Arial" w:cs="Arial"/>
          <w:color w:val="666666"/>
          <w:kern w:val="0"/>
          <w:sz w:val="18"/>
          <w:szCs w:val="18"/>
        </w:rPr>
        <w:t>310015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新鲜角豆</w:t>
      </w:r>
      <w:r>
        <w:rPr>
          <w:rFonts w:ascii="Arial" w:hAnsi="Arial" w:cs="Arial"/>
          <w:color w:val="666666"/>
          <w:kern w:val="0"/>
          <w:sz w:val="18"/>
          <w:szCs w:val="18"/>
        </w:rPr>
        <w:t>310022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新鲜蘑菇</w:t>
      </w:r>
      <w:r>
        <w:rPr>
          <w:rFonts w:ascii="Arial" w:hAnsi="Arial" w:cs="Arial"/>
          <w:color w:val="666666"/>
          <w:kern w:val="0"/>
          <w:sz w:val="18"/>
          <w:szCs w:val="18"/>
        </w:rPr>
        <w:t>310024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菊苣根</w:t>
      </w:r>
      <w:r>
        <w:rPr>
          <w:rFonts w:ascii="Arial" w:hAnsi="Arial" w:cs="Arial"/>
          <w:color w:val="666666"/>
          <w:kern w:val="0"/>
          <w:sz w:val="18"/>
          <w:szCs w:val="18"/>
        </w:rPr>
        <w:t>310029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新鲜菊苣</w:t>
      </w:r>
      <w:r>
        <w:rPr>
          <w:rFonts w:ascii="Arial" w:hAnsi="Arial" w:cs="Arial"/>
          <w:color w:val="666666"/>
          <w:kern w:val="0"/>
          <w:sz w:val="18"/>
          <w:szCs w:val="18"/>
        </w:rPr>
        <w:t>310030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新鲜黄瓜</w:t>
      </w:r>
      <w:r>
        <w:rPr>
          <w:rFonts w:ascii="Arial" w:hAnsi="Arial" w:cs="Arial"/>
          <w:color w:val="666666"/>
          <w:kern w:val="0"/>
          <w:sz w:val="18"/>
          <w:szCs w:val="18"/>
        </w:rPr>
        <w:t>310037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新鲜蔬菜</w:t>
      </w:r>
      <w:r>
        <w:rPr>
          <w:rFonts w:ascii="Arial" w:hAnsi="Arial" w:cs="Arial"/>
          <w:color w:val="666666"/>
          <w:kern w:val="0"/>
          <w:sz w:val="18"/>
          <w:szCs w:val="18"/>
        </w:rPr>
        <w:t>310042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新鲜南瓜</w:t>
      </w:r>
      <w:r>
        <w:rPr>
          <w:rFonts w:ascii="Arial" w:hAnsi="Arial" w:cs="Arial"/>
          <w:color w:val="666666"/>
          <w:kern w:val="0"/>
          <w:sz w:val="18"/>
          <w:szCs w:val="18"/>
        </w:rPr>
        <w:t>310043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鲜豆</w:t>
      </w:r>
      <w:r>
        <w:rPr>
          <w:rFonts w:ascii="Arial" w:hAnsi="Arial" w:cs="Arial"/>
          <w:color w:val="666666"/>
          <w:kern w:val="0"/>
          <w:sz w:val="18"/>
          <w:szCs w:val="18"/>
        </w:rPr>
        <w:t>310054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新鲜莴苣</w:t>
      </w:r>
      <w:r>
        <w:rPr>
          <w:rFonts w:ascii="Arial" w:hAnsi="Arial" w:cs="Arial"/>
          <w:color w:val="666666"/>
          <w:kern w:val="0"/>
          <w:sz w:val="18"/>
          <w:szCs w:val="18"/>
        </w:rPr>
        <w:t>310075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新鲜扁豆</w:t>
      </w:r>
      <w:r>
        <w:rPr>
          <w:rFonts w:ascii="Arial" w:hAnsi="Arial" w:cs="Arial"/>
          <w:color w:val="666666"/>
          <w:kern w:val="0"/>
          <w:sz w:val="18"/>
          <w:szCs w:val="18"/>
        </w:rPr>
        <w:t>310076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洋葱（新鲜蔬菜）</w:t>
      </w:r>
      <w:r>
        <w:rPr>
          <w:rFonts w:ascii="Arial" w:hAnsi="Arial" w:cs="Arial"/>
          <w:color w:val="666666"/>
          <w:kern w:val="0"/>
          <w:sz w:val="18"/>
          <w:szCs w:val="18"/>
        </w:rPr>
        <w:t>310092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新鲜韭葱</w:t>
      </w:r>
      <w:r>
        <w:rPr>
          <w:rFonts w:ascii="Arial" w:hAnsi="Arial" w:cs="Arial"/>
          <w:color w:val="666666"/>
          <w:kern w:val="0"/>
          <w:sz w:val="18"/>
          <w:szCs w:val="18"/>
        </w:rPr>
        <w:t>310108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新鲜豌豆</w:t>
      </w:r>
      <w:r>
        <w:rPr>
          <w:rFonts w:ascii="Arial" w:hAnsi="Arial" w:cs="Arial"/>
          <w:color w:val="666666"/>
          <w:kern w:val="0"/>
          <w:sz w:val="18"/>
          <w:szCs w:val="18"/>
        </w:rPr>
        <w:t>310109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新鲜土豆</w:t>
      </w:r>
      <w:r>
        <w:rPr>
          <w:rFonts w:ascii="Arial" w:hAnsi="Arial" w:cs="Arial"/>
          <w:color w:val="666666"/>
          <w:kern w:val="0"/>
          <w:sz w:val="18"/>
          <w:szCs w:val="18"/>
        </w:rPr>
        <w:t>310110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食用植物根</w:t>
      </w:r>
      <w:r>
        <w:rPr>
          <w:rFonts w:ascii="Arial" w:hAnsi="Arial" w:cs="Arial"/>
          <w:color w:val="666666"/>
          <w:kern w:val="0"/>
          <w:sz w:val="18"/>
          <w:szCs w:val="18"/>
        </w:rPr>
        <w:t>310114</w:t>
      </w:r>
      <w:r>
        <w:rPr>
          <w:rFonts w:ascii="Arial" w:hAnsi="Arial" w:cs="Arial"/>
          <w:color w:val="666666"/>
          <w:kern w:val="0"/>
          <w:sz w:val="18"/>
          <w:szCs w:val="18"/>
        </w:rPr>
        <w:t>，大黄（新鲜蔬菜）</w:t>
      </w:r>
      <w:r>
        <w:rPr>
          <w:rFonts w:ascii="Arial" w:hAnsi="Arial" w:cs="Arial"/>
          <w:color w:val="666666"/>
          <w:kern w:val="0"/>
          <w:sz w:val="18"/>
          <w:szCs w:val="18"/>
        </w:rPr>
        <w:t>310116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新鲜块菌</w:t>
      </w:r>
      <w:r>
        <w:rPr>
          <w:rFonts w:ascii="Arial" w:hAnsi="Arial" w:cs="Arial"/>
          <w:color w:val="666666"/>
          <w:kern w:val="0"/>
          <w:sz w:val="18"/>
          <w:szCs w:val="18"/>
        </w:rPr>
        <w:t>310121</w:t>
      </w:r>
      <w:r>
        <w:rPr>
          <w:rFonts w:ascii="Arial" w:hAnsi="Arial" w:cs="Arial"/>
          <w:color w:val="666666"/>
          <w:kern w:val="0"/>
          <w:sz w:val="18"/>
          <w:szCs w:val="18"/>
        </w:rPr>
        <w:t>，新鲜菠菜</w:t>
      </w:r>
      <w:r>
        <w:rPr>
          <w:rFonts w:ascii="Arial" w:hAnsi="Arial" w:cs="Arial"/>
          <w:color w:val="666666"/>
          <w:kern w:val="0"/>
          <w:sz w:val="18"/>
          <w:szCs w:val="18"/>
        </w:rPr>
        <w:t>310149</w:t>
      </w:r>
      <w:r>
        <w:rPr>
          <w:rFonts w:ascii="Arial" w:hAnsi="Arial" w:cs="Arial"/>
          <w:color w:val="666666"/>
          <w:kern w:val="0"/>
          <w:sz w:val="18"/>
          <w:szCs w:val="18"/>
        </w:rPr>
        <w:t>，新鲜洋蓟</w:t>
      </w:r>
      <w:r>
        <w:rPr>
          <w:rFonts w:ascii="Arial" w:hAnsi="Arial" w:cs="Arial"/>
          <w:color w:val="666666"/>
          <w:kern w:val="0"/>
          <w:sz w:val="18"/>
          <w:szCs w:val="18"/>
        </w:rPr>
        <w:t> 310153</w:t>
      </w:r>
      <w:r>
        <w:rPr>
          <w:rFonts w:ascii="Arial" w:hAnsi="Arial" w:cs="Arial"/>
          <w:color w:val="666666"/>
          <w:kern w:val="0"/>
          <w:sz w:val="18"/>
          <w:szCs w:val="18"/>
        </w:rPr>
        <w:t>，新鲜蒜</w:t>
      </w:r>
      <w:r>
        <w:rPr>
          <w:rFonts w:ascii="Arial" w:hAnsi="Arial" w:cs="Arial"/>
          <w:color w:val="666666"/>
          <w:kern w:val="0"/>
          <w:sz w:val="18"/>
          <w:szCs w:val="18"/>
        </w:rPr>
        <w:t>310158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鲜食用菌</w:t>
      </w:r>
      <w:r>
        <w:rPr>
          <w:rFonts w:ascii="Arial" w:hAnsi="Arial" w:cs="Arial"/>
          <w:color w:val="666666"/>
          <w:kern w:val="0"/>
          <w:sz w:val="18"/>
          <w:szCs w:val="18"/>
        </w:rPr>
        <w:t>C310020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食用鲜花</w:t>
      </w:r>
      <w:r>
        <w:rPr>
          <w:rFonts w:ascii="Arial" w:hAnsi="Arial" w:cs="Arial"/>
          <w:color w:val="666666"/>
          <w:kern w:val="0"/>
          <w:sz w:val="18"/>
          <w:szCs w:val="18"/>
        </w:rPr>
        <w:t>C310021</w:t>
      </w:r>
      <w:r>
        <w:rPr>
          <w:rFonts w:ascii="Arial" w:hAnsi="Arial" w:cs="Arial"/>
          <w:color w:val="666666"/>
          <w:kern w:val="0"/>
          <w:sz w:val="18"/>
          <w:szCs w:val="18"/>
        </w:rPr>
        <w:t>，青蒜</w:t>
      </w:r>
      <w:r>
        <w:rPr>
          <w:rFonts w:ascii="Arial" w:hAnsi="Arial" w:cs="Arial"/>
          <w:color w:val="666666"/>
          <w:kern w:val="0"/>
          <w:sz w:val="18"/>
          <w:szCs w:val="18"/>
        </w:rPr>
        <w:t>C310025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，食用芦荟</w:t>
      </w:r>
      <w:r>
        <w:rPr>
          <w:rFonts w:ascii="Arial" w:hAnsi="Arial" w:cs="Arial"/>
          <w:color w:val="666666"/>
          <w:kern w:val="0"/>
          <w:sz w:val="18"/>
          <w:szCs w:val="18"/>
        </w:rPr>
        <w:t>C310026</w:t>
      </w:r>
      <w:r>
        <w:rPr>
          <w:rFonts w:ascii="Arial" w:hAnsi="Arial" w:cs="Arial"/>
          <w:color w:val="666666"/>
          <w:kern w:val="0"/>
          <w:sz w:val="18"/>
          <w:szCs w:val="18"/>
        </w:rPr>
        <w:t>，食用仙人掌</w:t>
      </w:r>
      <w:r>
        <w:rPr>
          <w:rFonts w:ascii="Arial" w:hAnsi="Arial" w:cs="Arial"/>
          <w:color w:val="666666"/>
          <w:kern w:val="0"/>
          <w:sz w:val="18"/>
          <w:szCs w:val="18"/>
        </w:rPr>
        <w:t>C310027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pict>
          <v:rect id="Rectangle 4" o:spid="_x0000_i1027" style="width:0;height:.75pt;mso-wrap-style:square;mso-position-horizontal-relative:page;mso-position-vertical-relative:page" o:hralign="center" o:hrstd="t" o:hr="t" fillcolor="#a0a0a0" stroked="f"/>
        </w:pic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注：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大黄（新鲜蔬菜）与第十版及以前版本</w:t>
      </w:r>
      <w:r>
        <w:rPr>
          <w:rFonts w:ascii="Arial" w:hAnsi="Arial" w:cs="Arial"/>
          <w:color w:val="666666"/>
          <w:kern w:val="0"/>
          <w:sz w:val="18"/>
          <w:szCs w:val="18"/>
        </w:rPr>
        <w:t>3103</w:t>
      </w:r>
      <w:r>
        <w:rPr>
          <w:rFonts w:ascii="Arial" w:hAnsi="Arial" w:cs="Arial"/>
          <w:color w:val="666666"/>
          <w:kern w:val="0"/>
          <w:sz w:val="18"/>
          <w:szCs w:val="18"/>
        </w:rPr>
        <w:t>大黄交叉检索。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3107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】种子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未加工谷种</w:t>
      </w:r>
      <w:r>
        <w:rPr>
          <w:rFonts w:ascii="Arial" w:hAnsi="Arial" w:cs="Arial"/>
          <w:color w:val="666666"/>
          <w:kern w:val="0"/>
          <w:sz w:val="18"/>
          <w:szCs w:val="18"/>
        </w:rPr>
        <w:t>310023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蘑菇繁殖菌</w:t>
      </w:r>
      <w:r>
        <w:rPr>
          <w:rFonts w:ascii="Arial" w:hAnsi="Arial" w:cs="Arial"/>
          <w:color w:val="666666"/>
          <w:kern w:val="0"/>
          <w:sz w:val="18"/>
          <w:szCs w:val="18"/>
        </w:rPr>
        <w:t>310025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培育植物用胚芽（种子）</w:t>
      </w:r>
      <w:r>
        <w:rPr>
          <w:rFonts w:ascii="Arial" w:hAnsi="Arial" w:cs="Arial"/>
          <w:color w:val="666666"/>
          <w:kern w:val="0"/>
          <w:sz w:val="18"/>
          <w:szCs w:val="18"/>
        </w:rPr>
        <w:t>310065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植物种子</w:t>
      </w:r>
      <w:r>
        <w:rPr>
          <w:rFonts w:ascii="Arial" w:hAnsi="Arial" w:cs="Arial"/>
          <w:color w:val="666666"/>
          <w:kern w:val="0"/>
          <w:sz w:val="18"/>
          <w:szCs w:val="18"/>
        </w:rPr>
        <w:t>310068</w:t>
      </w:r>
      <w:r>
        <w:rPr>
          <w:rFonts w:ascii="Arial" w:hAnsi="Arial" w:cs="Arial"/>
          <w:color w:val="666666"/>
          <w:kern w:val="0"/>
          <w:sz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br/>
        <w:t>        </w:t>
      </w:r>
      <w:r>
        <w:rPr>
          <w:rFonts w:ascii="宋体" w:hAnsi="宋体" w:cs="宋体" w:hint="eastAsia"/>
          <w:color w:val="666666"/>
          <w:kern w:val="0"/>
          <w:sz w:val="18"/>
          <w:szCs w:val="18"/>
        </w:rPr>
        <w:t>※</w:t>
      </w:r>
      <w:r>
        <w:rPr>
          <w:rFonts w:ascii="Arial" w:hAnsi="Arial" w:cs="Arial"/>
          <w:color w:val="666666"/>
          <w:kern w:val="0"/>
          <w:sz w:val="18"/>
          <w:szCs w:val="18"/>
        </w:rPr>
        <w:t>菌种</w:t>
      </w:r>
      <w:r>
        <w:rPr>
          <w:rFonts w:ascii="Arial" w:hAnsi="Arial" w:cs="Arial"/>
          <w:color w:val="666666"/>
          <w:kern w:val="0"/>
          <w:sz w:val="18"/>
          <w:szCs w:val="18"/>
        </w:rPr>
        <w:t>C310022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3108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】动物饲料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人或动物食用海藻</w:t>
      </w:r>
      <w:r>
        <w:rPr>
          <w:rFonts w:ascii="Arial" w:hAnsi="Arial" w:cs="Arial"/>
          <w:color w:val="666666"/>
          <w:kern w:val="0"/>
          <w:sz w:val="18"/>
          <w:szCs w:val="18"/>
        </w:rPr>
        <w:t>310003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动物食品</w:t>
      </w:r>
      <w:r>
        <w:rPr>
          <w:rFonts w:ascii="Arial" w:hAnsi="Arial" w:cs="Arial"/>
          <w:color w:val="666666"/>
          <w:kern w:val="0"/>
          <w:sz w:val="18"/>
          <w:szCs w:val="18"/>
        </w:rPr>
        <w:t>310007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牲畜用盐</w:t>
      </w:r>
      <w:r>
        <w:rPr>
          <w:rFonts w:ascii="Arial" w:hAnsi="Arial" w:cs="Arial"/>
          <w:color w:val="666666"/>
          <w:kern w:val="0"/>
          <w:sz w:val="18"/>
          <w:szCs w:val="18"/>
        </w:rPr>
        <w:t>310014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糠</w:t>
      </w:r>
      <w:r>
        <w:rPr>
          <w:rFonts w:ascii="Arial" w:hAnsi="Arial" w:cs="Arial"/>
          <w:color w:val="666666"/>
          <w:kern w:val="0"/>
          <w:sz w:val="18"/>
          <w:szCs w:val="18"/>
        </w:rPr>
        <w:t>310016</w:t>
      </w:r>
      <w:r>
        <w:rPr>
          <w:rFonts w:ascii="Arial" w:hAnsi="Arial" w:cs="Arial"/>
          <w:color w:val="666666"/>
          <w:kern w:val="0"/>
          <w:sz w:val="18"/>
          <w:szCs w:val="18"/>
        </w:rPr>
        <w:t>，油渣饼</w:t>
      </w:r>
      <w:r>
        <w:rPr>
          <w:rFonts w:ascii="Arial" w:hAnsi="Arial" w:cs="Arial"/>
          <w:color w:val="666666"/>
          <w:kern w:val="0"/>
          <w:sz w:val="18"/>
          <w:szCs w:val="18"/>
        </w:rPr>
        <w:t>310026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豆饼（饲料）</w:t>
      </w:r>
      <w:r>
        <w:rPr>
          <w:rFonts w:ascii="Arial" w:hAnsi="Arial" w:cs="Arial"/>
          <w:color w:val="666666"/>
          <w:kern w:val="0"/>
          <w:sz w:val="18"/>
          <w:szCs w:val="18"/>
        </w:rPr>
        <w:t>310026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动物饲料用氧化钙</w:t>
      </w:r>
      <w:r>
        <w:rPr>
          <w:rFonts w:ascii="Arial" w:hAnsi="Arial" w:cs="Arial"/>
          <w:color w:val="666666"/>
          <w:kern w:val="0"/>
          <w:sz w:val="18"/>
          <w:szCs w:val="18"/>
        </w:rPr>
        <w:t>310028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狗食用饼干</w:t>
      </w:r>
      <w:r>
        <w:rPr>
          <w:rFonts w:ascii="Arial" w:hAnsi="Arial" w:cs="Arial"/>
          <w:color w:val="666666"/>
          <w:kern w:val="0"/>
          <w:sz w:val="18"/>
          <w:szCs w:val="18"/>
        </w:rPr>
        <w:t>310031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鸟食</w:t>
      </w:r>
      <w:r>
        <w:rPr>
          <w:rFonts w:ascii="Arial" w:hAnsi="Arial" w:cs="Arial"/>
          <w:color w:val="666666"/>
          <w:kern w:val="0"/>
          <w:sz w:val="18"/>
          <w:szCs w:val="18"/>
        </w:rPr>
        <w:t>310035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牲畜用菜籽饼</w:t>
      </w:r>
      <w:r>
        <w:rPr>
          <w:rFonts w:ascii="Arial" w:hAnsi="Arial" w:cs="Arial"/>
          <w:color w:val="666666"/>
          <w:kern w:val="0"/>
          <w:sz w:val="18"/>
          <w:szCs w:val="18"/>
        </w:rPr>
        <w:t>310036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动物食用糠料</w:t>
      </w:r>
      <w:r>
        <w:rPr>
          <w:rFonts w:ascii="Arial" w:hAnsi="Arial" w:cs="Arial"/>
          <w:color w:val="666666"/>
          <w:kern w:val="0"/>
          <w:sz w:val="18"/>
          <w:szCs w:val="18"/>
        </w:rPr>
        <w:t>310039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动物食用酿酒废料</w:t>
      </w:r>
      <w:r>
        <w:rPr>
          <w:rFonts w:ascii="Arial" w:hAnsi="Arial" w:cs="Arial"/>
          <w:color w:val="666666"/>
          <w:kern w:val="0"/>
          <w:sz w:val="18"/>
          <w:szCs w:val="18"/>
        </w:rPr>
        <w:t>310048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渣滓（饲料）</w:t>
      </w:r>
      <w:r>
        <w:rPr>
          <w:rFonts w:ascii="Arial" w:hAnsi="Arial" w:cs="Arial"/>
          <w:color w:val="666666"/>
          <w:kern w:val="0"/>
          <w:sz w:val="18"/>
          <w:szCs w:val="18"/>
        </w:rPr>
        <w:t>310049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饲养备料</w:t>
      </w:r>
      <w:r>
        <w:rPr>
          <w:rFonts w:ascii="Arial" w:hAnsi="Arial" w:cs="Arial"/>
          <w:color w:val="666666"/>
          <w:kern w:val="0"/>
          <w:sz w:val="18"/>
          <w:szCs w:val="18"/>
        </w:rPr>
        <w:t>310050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动物催肥剂</w:t>
      </w:r>
      <w:r>
        <w:rPr>
          <w:rFonts w:ascii="Arial" w:hAnsi="Arial" w:cs="Arial"/>
          <w:color w:val="666666"/>
          <w:kern w:val="0"/>
          <w:sz w:val="18"/>
          <w:szCs w:val="18"/>
        </w:rPr>
        <w:t>310052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家畜催肥剂</w:t>
      </w:r>
      <w:r>
        <w:rPr>
          <w:rFonts w:ascii="Arial" w:hAnsi="Arial" w:cs="Arial"/>
          <w:color w:val="666666"/>
          <w:kern w:val="0"/>
          <w:sz w:val="18"/>
          <w:szCs w:val="18"/>
        </w:rPr>
        <w:t>310052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米粉饲料</w:t>
      </w:r>
      <w:r>
        <w:rPr>
          <w:rFonts w:ascii="Arial" w:hAnsi="Arial" w:cs="Arial"/>
          <w:color w:val="666666"/>
          <w:kern w:val="0"/>
          <w:sz w:val="18"/>
          <w:szCs w:val="18"/>
        </w:rPr>
        <w:t>310053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牲畜强壮饲料</w:t>
      </w:r>
      <w:r>
        <w:rPr>
          <w:rFonts w:ascii="Arial" w:hAnsi="Arial" w:cs="Arial"/>
          <w:color w:val="666666"/>
          <w:kern w:val="0"/>
          <w:sz w:val="18"/>
          <w:szCs w:val="18"/>
        </w:rPr>
        <w:t>310059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牲畜饲料</w:t>
      </w:r>
      <w:r>
        <w:rPr>
          <w:rFonts w:ascii="Arial" w:hAnsi="Arial" w:cs="Arial"/>
          <w:color w:val="666666"/>
          <w:kern w:val="0"/>
          <w:sz w:val="18"/>
          <w:szCs w:val="18"/>
        </w:rPr>
        <w:t>310060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饲料</w:t>
      </w:r>
      <w:r>
        <w:rPr>
          <w:rFonts w:ascii="Arial" w:hAnsi="Arial" w:cs="Arial"/>
          <w:color w:val="666666"/>
          <w:kern w:val="0"/>
          <w:sz w:val="18"/>
          <w:szCs w:val="18"/>
        </w:rPr>
        <w:t>310060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动物食用谷类</w:t>
      </w:r>
      <w:r>
        <w:rPr>
          <w:rFonts w:ascii="Arial" w:hAnsi="Arial" w:cs="Arial"/>
          <w:color w:val="666666"/>
          <w:kern w:val="0"/>
          <w:sz w:val="18"/>
          <w:szCs w:val="18"/>
        </w:rPr>
        <w:t>310067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家禽食用去壳谷物</w:t>
      </w:r>
      <w:r>
        <w:rPr>
          <w:rFonts w:ascii="Arial" w:hAnsi="Arial" w:cs="Arial"/>
          <w:color w:val="666666"/>
          <w:kern w:val="0"/>
          <w:sz w:val="18"/>
          <w:szCs w:val="18"/>
        </w:rPr>
        <w:t>310069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动物用酵母</w:t>
      </w:r>
      <w:r>
        <w:rPr>
          <w:rFonts w:ascii="Arial" w:hAnsi="Arial" w:cs="Arial"/>
          <w:color w:val="666666"/>
          <w:kern w:val="0"/>
          <w:sz w:val="18"/>
          <w:szCs w:val="18"/>
        </w:rPr>
        <w:t>310077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亚麻粉（饲料）</w:t>
      </w:r>
      <w:r>
        <w:rPr>
          <w:rFonts w:ascii="Arial" w:hAnsi="Arial" w:cs="Arial"/>
          <w:color w:val="666666"/>
          <w:kern w:val="0"/>
          <w:sz w:val="18"/>
          <w:szCs w:val="18"/>
        </w:rPr>
        <w:t>310079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牲畜食用玉米饼</w:t>
      </w:r>
      <w:r>
        <w:rPr>
          <w:rFonts w:ascii="Arial" w:hAnsi="Arial" w:cs="Arial"/>
          <w:color w:val="666666"/>
          <w:kern w:val="0"/>
          <w:sz w:val="18"/>
          <w:szCs w:val="18"/>
        </w:rPr>
        <w:t>310083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果渣</w:t>
      </w:r>
      <w:r>
        <w:rPr>
          <w:rFonts w:ascii="Arial" w:hAnsi="Arial" w:cs="Arial"/>
          <w:color w:val="666666"/>
          <w:kern w:val="0"/>
          <w:sz w:val="18"/>
          <w:szCs w:val="18"/>
        </w:rPr>
        <w:t>310086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水果渣</w:t>
      </w:r>
      <w:r>
        <w:rPr>
          <w:rFonts w:ascii="Arial" w:hAnsi="Arial" w:cs="Arial"/>
          <w:color w:val="666666"/>
          <w:kern w:val="0"/>
          <w:sz w:val="18"/>
          <w:szCs w:val="18"/>
        </w:rPr>
        <w:t>310086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动物食用谷粉</w:t>
      </w:r>
      <w:r>
        <w:rPr>
          <w:rFonts w:ascii="Arial" w:hAnsi="Arial" w:cs="Arial"/>
          <w:color w:val="666666"/>
          <w:kern w:val="0"/>
          <w:sz w:val="18"/>
          <w:szCs w:val="18"/>
        </w:rPr>
        <w:t>310088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鸟用乌贼骨</w:t>
      </w:r>
      <w:r>
        <w:rPr>
          <w:rFonts w:ascii="Arial" w:hAnsi="Arial" w:cs="Arial"/>
          <w:color w:val="666666"/>
          <w:kern w:val="0"/>
          <w:sz w:val="18"/>
          <w:szCs w:val="18"/>
        </w:rPr>
        <w:t>310097</w:t>
      </w:r>
      <w:r>
        <w:rPr>
          <w:rFonts w:ascii="Arial" w:hAnsi="Arial" w:cs="Arial"/>
          <w:color w:val="666666"/>
          <w:kern w:val="0"/>
          <w:sz w:val="18"/>
          <w:szCs w:val="18"/>
        </w:rPr>
        <w:t>，稻草（饲料）</w:t>
      </w:r>
      <w:r>
        <w:rPr>
          <w:rFonts w:ascii="Arial" w:hAnsi="Arial" w:cs="Arial"/>
          <w:color w:val="666666"/>
          <w:kern w:val="0"/>
          <w:sz w:val="18"/>
          <w:szCs w:val="18"/>
        </w:rPr>
        <w:t>310099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家畜催肥熟饲料</w:t>
      </w:r>
      <w:r>
        <w:rPr>
          <w:rFonts w:ascii="Arial" w:hAnsi="Arial" w:cs="Arial"/>
          <w:color w:val="666666"/>
          <w:kern w:val="0"/>
          <w:sz w:val="18"/>
          <w:szCs w:val="18"/>
        </w:rPr>
        <w:t>310102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下蛋家禽用备料</w:t>
      </w:r>
      <w:r>
        <w:rPr>
          <w:rFonts w:ascii="Arial" w:hAnsi="Arial" w:cs="Arial"/>
          <w:color w:val="666666"/>
          <w:kern w:val="0"/>
          <w:sz w:val="18"/>
          <w:szCs w:val="18"/>
        </w:rPr>
        <w:t>310111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动物饲料</w:t>
      </w:r>
      <w:r>
        <w:rPr>
          <w:rFonts w:ascii="Arial" w:hAnsi="Arial" w:cs="Arial"/>
          <w:color w:val="666666"/>
          <w:kern w:val="0"/>
          <w:sz w:val="18"/>
          <w:szCs w:val="18"/>
        </w:rPr>
        <w:t>310112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 </w:t>
      </w:r>
      <w:r>
        <w:rPr>
          <w:rFonts w:ascii="Arial" w:hAnsi="Arial" w:cs="Arial"/>
          <w:color w:val="666666"/>
          <w:kern w:val="0"/>
          <w:sz w:val="18"/>
          <w:szCs w:val="18"/>
        </w:rPr>
        <w:t>蒸馏器蒸馏后余渣</w:t>
      </w:r>
      <w:r>
        <w:rPr>
          <w:rFonts w:ascii="Arial" w:hAnsi="Arial" w:cs="Arial"/>
          <w:color w:val="666666"/>
          <w:kern w:val="0"/>
          <w:sz w:val="18"/>
          <w:szCs w:val="18"/>
        </w:rPr>
        <w:t>310122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动物食用豆科类种子和豆荚</w:t>
      </w:r>
      <w:r>
        <w:rPr>
          <w:rFonts w:ascii="Arial" w:hAnsi="Arial" w:cs="Arial"/>
          <w:color w:val="666666"/>
          <w:kern w:val="0"/>
          <w:sz w:val="18"/>
          <w:szCs w:val="18"/>
        </w:rPr>
        <w:t>310124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动物食用花生粗粉</w:t>
      </w:r>
      <w:r>
        <w:rPr>
          <w:rFonts w:ascii="Arial" w:hAnsi="Arial" w:cs="Arial"/>
          <w:color w:val="666666"/>
          <w:kern w:val="0"/>
          <w:sz w:val="18"/>
          <w:szCs w:val="18"/>
        </w:rPr>
        <w:t>310127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动物食用花生饼</w:t>
      </w:r>
      <w:r>
        <w:rPr>
          <w:rFonts w:ascii="Arial" w:hAnsi="Arial" w:cs="Arial"/>
          <w:color w:val="666666"/>
          <w:kern w:val="0"/>
          <w:sz w:val="18"/>
          <w:szCs w:val="18"/>
        </w:rPr>
        <w:t>310128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动物用谷类加工的副产品</w:t>
      </w:r>
      <w:r>
        <w:rPr>
          <w:rFonts w:ascii="Arial" w:hAnsi="Arial" w:cs="Arial"/>
          <w:color w:val="666666"/>
          <w:kern w:val="0"/>
          <w:sz w:val="18"/>
          <w:szCs w:val="18"/>
        </w:rPr>
        <w:t>310129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动物食用谷类残余产品</w:t>
      </w:r>
      <w:r>
        <w:rPr>
          <w:rFonts w:ascii="Arial" w:hAnsi="Arial" w:cs="Arial"/>
          <w:color w:val="666666"/>
          <w:kern w:val="0"/>
          <w:sz w:val="18"/>
          <w:szCs w:val="18"/>
        </w:rPr>
        <w:t>310129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甘蔗渣（原料）</w:t>
      </w:r>
      <w:r>
        <w:rPr>
          <w:rFonts w:ascii="Arial" w:hAnsi="Arial" w:cs="Arial"/>
          <w:color w:val="666666"/>
          <w:kern w:val="0"/>
          <w:sz w:val="18"/>
          <w:szCs w:val="18"/>
        </w:rPr>
        <w:t>310131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鱼饵（活）</w:t>
      </w:r>
      <w:r>
        <w:rPr>
          <w:rFonts w:ascii="Arial" w:hAnsi="Arial" w:cs="Arial"/>
          <w:color w:val="666666"/>
          <w:kern w:val="0"/>
          <w:sz w:val="18"/>
          <w:szCs w:val="18"/>
        </w:rPr>
        <w:t>310132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宠物食品</w:t>
      </w:r>
      <w:r>
        <w:rPr>
          <w:rFonts w:ascii="Arial" w:hAnsi="Arial" w:cs="Arial"/>
          <w:color w:val="666666"/>
          <w:kern w:val="0"/>
          <w:sz w:val="18"/>
          <w:szCs w:val="18"/>
        </w:rPr>
        <w:t>310138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动物可食用咀嚼物</w:t>
      </w:r>
      <w:r>
        <w:rPr>
          <w:rFonts w:ascii="Arial" w:hAnsi="Arial" w:cs="Arial"/>
          <w:color w:val="666666"/>
          <w:kern w:val="0"/>
          <w:sz w:val="18"/>
          <w:szCs w:val="18"/>
        </w:rPr>
        <w:t>310141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宠物饮料</w:t>
      </w:r>
      <w:r>
        <w:rPr>
          <w:rFonts w:ascii="Arial" w:hAnsi="Arial" w:cs="Arial"/>
          <w:color w:val="666666"/>
          <w:kern w:val="0"/>
          <w:sz w:val="18"/>
          <w:szCs w:val="18"/>
        </w:rPr>
        <w:t>310142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动物食用鱼粉</w:t>
      </w:r>
      <w:r>
        <w:rPr>
          <w:rFonts w:ascii="Arial" w:hAnsi="Arial" w:cs="Arial"/>
          <w:color w:val="666666"/>
          <w:kern w:val="0"/>
          <w:sz w:val="18"/>
          <w:szCs w:val="18"/>
        </w:rPr>
        <w:t>310143</w:t>
      </w:r>
      <w:r>
        <w:rPr>
          <w:rFonts w:ascii="Arial" w:hAnsi="Arial" w:cs="Arial"/>
          <w:color w:val="666666"/>
          <w:kern w:val="0"/>
          <w:sz w:val="18"/>
          <w:szCs w:val="18"/>
        </w:rPr>
        <w:t>，动物食用亚麻籽</w:t>
      </w:r>
      <w:r>
        <w:rPr>
          <w:rFonts w:ascii="Arial" w:hAnsi="Arial" w:cs="Arial"/>
          <w:color w:val="666666"/>
          <w:kern w:val="0"/>
          <w:sz w:val="18"/>
          <w:szCs w:val="18"/>
        </w:rPr>
        <w:t>310150</w:t>
      </w:r>
      <w:r>
        <w:rPr>
          <w:rFonts w:ascii="Arial" w:hAnsi="Arial" w:cs="Arial"/>
          <w:color w:val="666666"/>
          <w:kern w:val="0"/>
          <w:sz w:val="18"/>
          <w:szCs w:val="18"/>
        </w:rPr>
        <w:t>，动物食用亚麻籽粉</w:t>
      </w:r>
      <w:r>
        <w:rPr>
          <w:rFonts w:ascii="Arial" w:hAnsi="Arial" w:cs="Arial"/>
          <w:color w:val="666666"/>
          <w:kern w:val="0"/>
          <w:sz w:val="18"/>
          <w:szCs w:val="18"/>
        </w:rPr>
        <w:t>310151</w:t>
      </w:r>
      <w:r>
        <w:rPr>
          <w:rFonts w:ascii="Arial" w:hAnsi="Arial" w:cs="Arial"/>
          <w:color w:val="666666"/>
          <w:kern w:val="0"/>
          <w:sz w:val="18"/>
          <w:szCs w:val="18"/>
        </w:rPr>
        <w:t>，动物食用小麦胚芽</w:t>
      </w:r>
      <w:r>
        <w:rPr>
          <w:rFonts w:ascii="Arial" w:hAnsi="Arial" w:cs="Arial"/>
          <w:color w:val="666666"/>
          <w:kern w:val="0"/>
          <w:sz w:val="18"/>
          <w:szCs w:val="18"/>
        </w:rPr>
        <w:t>310152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3109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】麦芽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酿酒麦芽</w:t>
      </w:r>
      <w:r>
        <w:rPr>
          <w:rFonts w:ascii="Arial" w:hAnsi="Arial" w:cs="Arial"/>
          <w:color w:val="666666"/>
          <w:kern w:val="0"/>
          <w:sz w:val="18"/>
          <w:szCs w:val="18"/>
        </w:rPr>
        <w:t>310084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b/>
          <w:bCs/>
          <w:color w:val="0893BE"/>
          <w:kern w:val="0"/>
          <w:sz w:val="18"/>
          <w:szCs w:val="18"/>
        </w:rPr>
      </w:pP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【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3110</w:t>
      </w:r>
      <w:r>
        <w:rPr>
          <w:rFonts w:ascii="Arial" w:hAnsi="Arial" w:cs="Arial"/>
          <w:b/>
          <w:bCs/>
          <w:color w:val="0893BE"/>
          <w:kern w:val="0"/>
          <w:sz w:val="18"/>
          <w:szCs w:val="18"/>
        </w:rPr>
        <w:t>】动物栖息用干草等制品</w:t>
      </w:r>
    </w:p>
    <w:p w:rsidR="00921471" w:rsidRDefault="00921471" w:rsidP="00921471">
      <w:pPr>
        <w:widowControl/>
        <w:spacing w:line="275" w:lineRule="atLeast"/>
        <w:jc w:val="left"/>
        <w:rPr>
          <w:rFonts w:ascii="Arial" w:hAnsi="Arial" w:cs="Arial"/>
          <w:color w:val="666666"/>
          <w:kern w:val="0"/>
          <w:sz w:val="18"/>
          <w:szCs w:val="18"/>
        </w:rPr>
      </w:pPr>
      <w:r>
        <w:rPr>
          <w:rFonts w:ascii="Arial" w:hAnsi="Arial" w:cs="Arial"/>
          <w:color w:val="666666"/>
          <w:kern w:val="0"/>
          <w:sz w:val="18"/>
          <w:szCs w:val="18"/>
        </w:rPr>
        <w:t>        </w:t>
      </w:r>
      <w:r>
        <w:rPr>
          <w:rFonts w:ascii="Arial" w:hAnsi="Arial" w:cs="Arial"/>
          <w:color w:val="666666"/>
          <w:kern w:val="0"/>
          <w:sz w:val="18"/>
          <w:szCs w:val="18"/>
        </w:rPr>
        <w:t>动物栖息用干草</w:t>
      </w:r>
      <w:r>
        <w:rPr>
          <w:rFonts w:ascii="Arial" w:hAnsi="Arial" w:cs="Arial"/>
          <w:color w:val="666666"/>
          <w:kern w:val="0"/>
          <w:sz w:val="18"/>
          <w:szCs w:val="18"/>
        </w:rPr>
        <w:t>310080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动物栖息用泥炭</w:t>
      </w:r>
      <w:r>
        <w:rPr>
          <w:rFonts w:ascii="Arial" w:hAnsi="Arial" w:cs="Arial"/>
          <w:color w:val="666666"/>
          <w:kern w:val="0"/>
          <w:sz w:val="18"/>
          <w:szCs w:val="18"/>
        </w:rPr>
        <w:t>310081</w:t>
      </w:r>
      <w:r>
        <w:rPr>
          <w:rFonts w:ascii="Arial" w:hAnsi="Arial" w:cs="Arial"/>
          <w:color w:val="666666"/>
          <w:kern w:val="0"/>
          <w:sz w:val="18"/>
          <w:szCs w:val="18"/>
        </w:rPr>
        <w:t>，动物垫窝用干稻草</w:t>
      </w:r>
      <w:r>
        <w:rPr>
          <w:rFonts w:ascii="Arial" w:hAnsi="Arial" w:cs="Arial"/>
          <w:color w:val="666666"/>
          <w:kern w:val="0"/>
          <w:sz w:val="18"/>
          <w:szCs w:val="18"/>
        </w:rPr>
        <w:t>310098</w:t>
      </w:r>
      <w:r>
        <w:rPr>
          <w:rFonts w:ascii="Arial" w:hAnsi="Arial" w:cs="Arial"/>
          <w:color w:val="666666"/>
          <w:kern w:val="0"/>
          <w:sz w:val="18"/>
          <w:szCs w:val="18"/>
        </w:rPr>
        <w:t>，宠物用沙纸（垫窝用）</w:t>
      </w:r>
      <w:r>
        <w:rPr>
          <w:rFonts w:ascii="Arial" w:hAnsi="Arial" w:cs="Arial"/>
          <w:color w:val="666666"/>
          <w:kern w:val="0"/>
          <w:sz w:val="18"/>
          <w:szCs w:val="18"/>
        </w:rPr>
        <w:t>310146</w:t>
      </w:r>
      <w:r>
        <w:rPr>
          <w:rFonts w:ascii="Arial" w:hAnsi="Arial" w:cs="Arial"/>
          <w:color w:val="666666"/>
          <w:kern w:val="0"/>
          <w:sz w:val="18"/>
          <w:szCs w:val="18"/>
        </w:rPr>
        <w:t>，</w:t>
      </w:r>
      <w:r>
        <w:rPr>
          <w:rFonts w:ascii="Arial" w:hAnsi="Arial" w:cs="Arial"/>
          <w:color w:val="666666"/>
          <w:kern w:val="0"/>
          <w:sz w:val="18"/>
          <w:szCs w:val="18"/>
        </w:rPr>
        <w:t> </w:t>
      </w:r>
      <w:r>
        <w:rPr>
          <w:rFonts w:ascii="Arial" w:hAnsi="Arial" w:cs="Arial"/>
          <w:color w:val="666666"/>
          <w:kern w:val="0"/>
          <w:sz w:val="18"/>
          <w:szCs w:val="18"/>
        </w:rPr>
        <w:t>宠物用香沙</w:t>
      </w:r>
      <w:r>
        <w:rPr>
          <w:rFonts w:ascii="Arial" w:hAnsi="Arial" w:cs="Arial"/>
          <w:color w:val="666666"/>
          <w:kern w:val="0"/>
          <w:sz w:val="18"/>
          <w:szCs w:val="18"/>
        </w:rPr>
        <w:t>310147</w:t>
      </w:r>
    </w:p>
    <w:p w:rsidR="00921471" w:rsidRDefault="00921471" w:rsidP="00921471">
      <w:pPr>
        <w:rPr>
          <w:rFonts w:hint="eastAsia"/>
        </w:rPr>
      </w:pPr>
    </w:p>
    <w:p w:rsidR="003D0ABC" w:rsidRPr="00C10654" w:rsidRDefault="003D0ABC" w:rsidP="00C10654">
      <w:pPr>
        <w:tabs>
          <w:tab w:val="left" w:pos="1875"/>
        </w:tabs>
      </w:pPr>
    </w:p>
    <w:sectPr w:rsidR="003D0ABC" w:rsidRPr="00C10654" w:rsidSect="00C50A3F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231" w:rsidRDefault="00EB0231" w:rsidP="00771934">
      <w:r>
        <w:separator/>
      </w:r>
    </w:p>
  </w:endnote>
  <w:endnote w:type="continuationSeparator" w:id="0">
    <w:p w:rsidR="00EB0231" w:rsidRDefault="00EB0231" w:rsidP="00771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A10" w:rsidRDefault="00FC7A10">
    <w:pPr>
      <w:pStyle w:val="a4"/>
      <w:pBdr>
        <w:bottom w:val="double" w:sz="6" w:space="1" w:color="auto"/>
      </w:pBdr>
    </w:pPr>
  </w:p>
  <w:p w:rsidR="00FC7A10" w:rsidRPr="00541C13" w:rsidRDefault="00FC7A10" w:rsidP="00541C13">
    <w:pPr>
      <w:pStyle w:val="a4"/>
      <w:rPr>
        <w:sz w:val="21"/>
        <w:szCs w:val="21"/>
      </w:rPr>
    </w:pPr>
    <w:r w:rsidRPr="00541C13">
      <w:rPr>
        <w:sz w:val="21"/>
        <w:szCs w:val="21"/>
      </w:rPr>
      <w:t>服务热线：</w:t>
    </w:r>
    <w:r w:rsidRPr="00541C13">
      <w:rPr>
        <w:rFonts w:hint="eastAsia"/>
        <w:b/>
        <w:sz w:val="21"/>
        <w:szCs w:val="21"/>
      </w:rPr>
      <w:t>400-</w:t>
    </w:r>
    <w:r w:rsidR="00DA4A2F" w:rsidRPr="00541C13">
      <w:rPr>
        <w:b/>
        <w:sz w:val="21"/>
        <w:szCs w:val="21"/>
      </w:rPr>
      <w:t>068</w:t>
    </w:r>
    <w:r w:rsidR="00DA4A2F" w:rsidRPr="00541C13">
      <w:rPr>
        <w:rFonts w:hint="eastAsia"/>
        <w:b/>
        <w:sz w:val="21"/>
        <w:szCs w:val="21"/>
      </w:rPr>
      <w:t>-4008</w:t>
    </w:r>
    <w:r w:rsidR="00541C13">
      <w:rPr>
        <w:rFonts w:hint="eastAsia"/>
        <w:sz w:val="21"/>
        <w:szCs w:val="21"/>
      </w:rPr>
      <w:t xml:space="preserve">      </w:t>
    </w:r>
    <w:r w:rsidR="00B1145B" w:rsidRPr="00541C13">
      <w:rPr>
        <w:rFonts w:hint="eastAsia"/>
        <w:sz w:val="21"/>
        <w:szCs w:val="21"/>
      </w:rPr>
      <w:t>公司</w:t>
    </w:r>
    <w:r w:rsidR="00B1145B" w:rsidRPr="00541C13">
      <w:rPr>
        <w:sz w:val="21"/>
        <w:szCs w:val="21"/>
      </w:rPr>
      <w:t>官网：</w:t>
    </w:r>
    <w:hyperlink r:id="rId1" w:history="1">
      <w:r w:rsidR="00B1145B" w:rsidRPr="00541C13">
        <w:rPr>
          <w:rStyle w:val="a9"/>
          <w:sz w:val="21"/>
          <w:szCs w:val="21"/>
        </w:rPr>
        <w:t>www.cfbang.cn</w:t>
      </w:r>
    </w:hyperlink>
    <w:r w:rsidR="00B1145B" w:rsidRPr="00541C13">
      <w:rPr>
        <w:sz w:val="21"/>
        <w:szCs w:val="21"/>
      </w:rPr>
      <w:t xml:space="preserve"> </w:t>
    </w:r>
    <w:r w:rsidR="00541C13">
      <w:rPr>
        <w:sz w:val="21"/>
        <w:szCs w:val="21"/>
      </w:rPr>
      <w:t xml:space="preserve"> </w:t>
    </w:r>
    <w:r w:rsidR="00541C13">
      <w:rPr>
        <w:rFonts w:hint="eastAsia"/>
        <w:sz w:val="21"/>
        <w:szCs w:val="21"/>
      </w:rPr>
      <w:t xml:space="preserve">  </w:t>
    </w:r>
    <w:r w:rsidRPr="00541C13">
      <w:rPr>
        <w:rFonts w:hint="eastAsia"/>
        <w:sz w:val="21"/>
        <w:szCs w:val="21"/>
      </w:rPr>
      <w:t>地址</w:t>
    </w:r>
    <w:r w:rsidRPr="00541C13">
      <w:rPr>
        <w:sz w:val="21"/>
        <w:szCs w:val="21"/>
      </w:rPr>
      <w:t>：深圳市宝安区新湖路华美居商务中心</w:t>
    </w:r>
    <w:r w:rsidRPr="00541C13">
      <w:rPr>
        <w:rFonts w:hint="eastAsia"/>
        <w:sz w:val="21"/>
        <w:szCs w:val="21"/>
      </w:rPr>
      <w:t>B</w:t>
    </w:r>
    <w:r w:rsidR="00541C13">
      <w:rPr>
        <w:rFonts w:hint="eastAsia"/>
        <w:sz w:val="21"/>
        <w:szCs w:val="21"/>
      </w:rPr>
      <w:t>区</w:t>
    </w:r>
    <w:r w:rsidRPr="00541C13">
      <w:rPr>
        <w:rFonts w:hint="eastAsia"/>
        <w:sz w:val="21"/>
        <w:szCs w:val="21"/>
      </w:rPr>
      <w:t>729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231" w:rsidRDefault="00EB0231" w:rsidP="00771934">
      <w:r>
        <w:separator/>
      </w:r>
    </w:p>
  </w:footnote>
  <w:footnote w:type="continuationSeparator" w:id="0">
    <w:p w:rsidR="00EB0231" w:rsidRDefault="00EB0231" w:rsidP="00771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A3F" w:rsidRDefault="00771934" w:rsidP="004E0C38">
    <w:pPr>
      <w:ind w:leftChars="250" w:left="525" w:firstLineChars="900" w:firstLine="2520"/>
      <w:jc w:val="right"/>
      <w:rPr>
        <w:color w:val="FF0000"/>
        <w:sz w:val="28"/>
      </w:rPr>
    </w:pPr>
    <w:r w:rsidRPr="004B4EE7">
      <w:rPr>
        <w:rFonts w:hint="eastAsia"/>
        <w:noProof/>
        <w:color w:val="FF0000"/>
        <w:sz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-111125</wp:posOffset>
          </wp:positionV>
          <wp:extent cx="1019175" cy="471170"/>
          <wp:effectExtent l="0" t="0" r="9525" b="5080"/>
          <wp:wrapSquare wrapText="bothSides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QQ截图2014081016402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4711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B4EE7">
      <w:rPr>
        <w:rFonts w:hint="eastAsia"/>
        <w:color w:val="FF0000"/>
        <w:sz w:val="28"/>
      </w:rPr>
      <w:t>深圳创富邦</w:t>
    </w:r>
    <w:r w:rsidR="00C50A3F">
      <w:rPr>
        <w:color w:val="FF0000"/>
        <w:sz w:val="28"/>
      </w:rPr>
      <w:t>商务服务有限</w:t>
    </w:r>
    <w:r w:rsidR="00C50A3F">
      <w:rPr>
        <w:rFonts w:hint="eastAsia"/>
        <w:color w:val="FF0000"/>
        <w:sz w:val="28"/>
      </w:rPr>
      <w:t>公司</w:t>
    </w:r>
  </w:p>
  <w:p w:rsidR="00FC7A10" w:rsidRPr="00C50A3F" w:rsidRDefault="00FE1379" w:rsidP="00541C13">
    <w:pPr>
      <w:ind w:leftChars="250" w:left="525" w:firstLineChars="900" w:firstLine="1890"/>
      <w:jc w:val="right"/>
      <w:rPr>
        <w:color w:val="FF0000"/>
        <w:sz w:val="28"/>
      </w:rPr>
    </w:pPr>
    <w:r w:rsidRPr="00FE1379">
      <w:rPr>
        <w:noProof/>
        <w:color w:val="FF0000"/>
      </w:rPr>
      <w:pict>
        <v:line id="直接连接符 1" o:spid="_x0000_s4097" style="position:absolute;left:0;text-align:left;z-index:251659264;visibility:visible;mso-position-horizontal:right;mso-position-horizontal-relative:margin;mso-width-relative:margin;mso-height-relative:margin" from="2398.8pt,13.35pt" to="2920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a7ygEAALgDAAAOAAAAZHJzL2Uyb0RvYy54bWysU81u1DAQvlfiHSzf2SQrWNFosz20gguC&#10;FZQHcJ3xxsJ/ss0m+xK8ABI3OHHk3rdpeYyOnd20aitUIS4T/3zfzHyfJ8uTQSuyBR+kNQ2tZiUl&#10;YLhtpdk09NP56+evKAmRmZYpa6ChOwj0ZPXsaNm7Gua2s6oFTzCJCXXvGtrF6OqiCLwDzcLMOjB4&#10;KazXLOLWb4rWsx6za1XMy3JR9Na3zlsOIeDp2XhJVzm/EMDjeyECRKIair3FHH2OFykWqyWrN565&#10;TvJ9G+wfutBMGiw6pTpjkZEvXj5IpSX3NlgRZ9zqwgohOWQNqKYq76n52DEHWQuaE9xkU/h/afm7&#10;7doT2eLbUWKYxie6/vb76uuPP5ffMV7/+kmqZFLvQo3YU7P2+11wa58UD8Lr9EUtZMjG7iZjYYiE&#10;4+FiMT9+UaL/HO+qebl4mXIWt2TnQ3wDVpO0aKiSJulmNdu+DXGEHiDIS82M5fMq7hQksDIfQKAW&#10;LFhldp4iOFWebBm+f/s5S8GyGZkoQio1kcq/k/bYRIM8WU8lTuhc0Zo4EbU01j9WNQ6HVsWIP6ge&#10;tSbZF7bd5cfIduB4ZEP3o5zm7+4+029/uNUNAAAA//8DAFBLAwQUAAYACAAAACEAPthcSdwAAAAH&#10;AQAADwAAAGRycy9kb3ducmV2LnhtbEyPzU7DMBCE70i8g7VI3KhDVIUqxKmqSghxQTQtdzfeOmn9&#10;E9lOGt6e7QmOM7Oa+bZaz9awCUPsvRPwvMiAoWu96p0WcNi/Pa2AxSSdksY7FPCDEdb1/V0lS+Wv&#10;bodTkzSjEhdLKaBLaSg5j22HVsaFH9BRdvLBykQyaK6CvFK5NTzPsoJb2Tta6OSA2w7bSzNaAeYj&#10;TN96qzdxfN8VzfnrlH/uJyEeH+bNK7CEc/o7hhs+oUNNTEc/OhWZEUCPJAF58QLslmbLJTlHclYF&#10;8Lri//nrXwAAAP//AwBQSwECLQAUAAYACAAAACEAtoM4kv4AAADhAQAAEwAAAAAAAAAAAAAAAAAA&#10;AAAAW0NvbnRlbnRfVHlwZXNdLnhtbFBLAQItABQABgAIAAAAIQA4/SH/1gAAAJQBAAALAAAAAAAA&#10;AAAAAAAAAC8BAABfcmVscy8ucmVsc1BLAQItABQABgAIAAAAIQD7Vaa7ygEAALgDAAAOAAAAAAAA&#10;AAAAAAAAAC4CAABkcnMvZTJvRG9jLnhtbFBLAQItABQABgAIAAAAIQA+2FxJ3AAAAAcBAAAPAAAA&#10;AAAAAAAAAAAAACQEAABkcnMvZG93bnJldi54bWxQSwUGAAAAAAQABADzAAAALQUAAAAA&#10;" strokecolor="black [3200]" strokeweight=".5pt">
          <v:stroke joinstyle="miter"/>
          <w10:wrap anchorx="margin"/>
        </v:line>
      </w:pict>
    </w:r>
    <w:r w:rsidR="004E0C38">
      <w:rPr>
        <w:rFonts w:hint="eastAsia"/>
        <w:color w:val="FF0000"/>
      </w:rPr>
      <w:t>工商注册、财务代理、商标注册、商城</w:t>
    </w:r>
    <w:r w:rsidR="00541C13">
      <w:rPr>
        <w:rFonts w:hint="eastAsia"/>
        <w:color w:val="FF0000"/>
      </w:rPr>
      <w:t>入驻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DA7"/>
    <w:rsid w:val="00006C90"/>
    <w:rsid w:val="00031E22"/>
    <w:rsid w:val="000464F7"/>
    <w:rsid w:val="000522FF"/>
    <w:rsid w:val="00053BE5"/>
    <w:rsid w:val="0008056D"/>
    <w:rsid w:val="00101114"/>
    <w:rsid w:val="001211C3"/>
    <w:rsid w:val="0012200B"/>
    <w:rsid w:val="0012433B"/>
    <w:rsid w:val="00126EAB"/>
    <w:rsid w:val="00175DA7"/>
    <w:rsid w:val="001B7CE0"/>
    <w:rsid w:val="001D12AA"/>
    <w:rsid w:val="001E464A"/>
    <w:rsid w:val="001F58DF"/>
    <w:rsid w:val="00237B97"/>
    <w:rsid w:val="002432A0"/>
    <w:rsid w:val="002869BE"/>
    <w:rsid w:val="0029659A"/>
    <w:rsid w:val="002C002F"/>
    <w:rsid w:val="002D7181"/>
    <w:rsid w:val="00316FBC"/>
    <w:rsid w:val="00334B9A"/>
    <w:rsid w:val="00335699"/>
    <w:rsid w:val="0034123F"/>
    <w:rsid w:val="003911B6"/>
    <w:rsid w:val="003B27BF"/>
    <w:rsid w:val="003B6EB2"/>
    <w:rsid w:val="003D0ABC"/>
    <w:rsid w:val="004111E2"/>
    <w:rsid w:val="004B4EE7"/>
    <w:rsid w:val="004B54A3"/>
    <w:rsid w:val="004C0767"/>
    <w:rsid w:val="004E0C38"/>
    <w:rsid w:val="00533AC8"/>
    <w:rsid w:val="00535032"/>
    <w:rsid w:val="00541C13"/>
    <w:rsid w:val="0064042F"/>
    <w:rsid w:val="00675FE9"/>
    <w:rsid w:val="00687783"/>
    <w:rsid w:val="00771934"/>
    <w:rsid w:val="007A0144"/>
    <w:rsid w:val="007C1DBF"/>
    <w:rsid w:val="00831522"/>
    <w:rsid w:val="00840749"/>
    <w:rsid w:val="00852E1A"/>
    <w:rsid w:val="00867792"/>
    <w:rsid w:val="0089131C"/>
    <w:rsid w:val="008A500B"/>
    <w:rsid w:val="009005A9"/>
    <w:rsid w:val="00921471"/>
    <w:rsid w:val="00934BA8"/>
    <w:rsid w:val="009A1CB5"/>
    <w:rsid w:val="00A21CF1"/>
    <w:rsid w:val="00A42174"/>
    <w:rsid w:val="00A456DC"/>
    <w:rsid w:val="00A461D8"/>
    <w:rsid w:val="00A823F0"/>
    <w:rsid w:val="00AB366C"/>
    <w:rsid w:val="00AB520B"/>
    <w:rsid w:val="00AD5943"/>
    <w:rsid w:val="00B1145B"/>
    <w:rsid w:val="00B21D52"/>
    <w:rsid w:val="00B706CE"/>
    <w:rsid w:val="00BD2D69"/>
    <w:rsid w:val="00C05DF5"/>
    <w:rsid w:val="00C10654"/>
    <w:rsid w:val="00C50A3F"/>
    <w:rsid w:val="00C57743"/>
    <w:rsid w:val="00C936D0"/>
    <w:rsid w:val="00CA5EDC"/>
    <w:rsid w:val="00CE107C"/>
    <w:rsid w:val="00CE469A"/>
    <w:rsid w:val="00D020E6"/>
    <w:rsid w:val="00D65B9D"/>
    <w:rsid w:val="00D94C0A"/>
    <w:rsid w:val="00DA4A2F"/>
    <w:rsid w:val="00DE029D"/>
    <w:rsid w:val="00E31441"/>
    <w:rsid w:val="00E802C1"/>
    <w:rsid w:val="00E97867"/>
    <w:rsid w:val="00EB0231"/>
    <w:rsid w:val="00F159FB"/>
    <w:rsid w:val="00F219A4"/>
    <w:rsid w:val="00F83593"/>
    <w:rsid w:val="00F91492"/>
    <w:rsid w:val="00FC7A10"/>
    <w:rsid w:val="00FE1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3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719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719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7193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71934"/>
    <w:rPr>
      <w:sz w:val="18"/>
      <w:szCs w:val="18"/>
    </w:rPr>
  </w:style>
  <w:style w:type="table" w:styleId="a5">
    <w:name w:val="Table Grid"/>
    <w:basedOn w:val="a1"/>
    <w:uiPriority w:val="39"/>
    <w:rsid w:val="007719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50A3F"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rsid w:val="008A500B"/>
    <w:pPr>
      <w:ind w:firstLineChars="200" w:firstLine="420"/>
    </w:pPr>
    <w:rPr>
      <w:rFonts w:ascii="楷体_GB2312" w:eastAsia="楷体_GB2312" w:hAnsi="Times New Roman"/>
      <w:szCs w:val="24"/>
    </w:rPr>
  </w:style>
  <w:style w:type="character" w:customStyle="1" w:styleId="Char1">
    <w:name w:val="正文文本缩进 Char"/>
    <w:basedOn w:val="a0"/>
    <w:link w:val="a7"/>
    <w:rsid w:val="008A500B"/>
    <w:rPr>
      <w:rFonts w:ascii="楷体_GB2312" w:eastAsia="楷体_GB2312" w:hAnsi="Times New Roman" w:cs="Times New Roman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F159F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159FB"/>
    <w:rPr>
      <w:rFonts w:ascii="Calibri" w:eastAsia="宋体" w:hAnsi="Calibri" w:cs="Times New Roman"/>
      <w:sz w:val="18"/>
      <w:szCs w:val="18"/>
    </w:rPr>
  </w:style>
  <w:style w:type="character" w:styleId="a9">
    <w:name w:val="Hyperlink"/>
    <w:basedOn w:val="a0"/>
    <w:uiPriority w:val="99"/>
    <w:unhideWhenUsed/>
    <w:rsid w:val="00B1145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LoadAnnotate('31')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fbang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453</Words>
  <Characters>2587</Characters>
  <Application>Microsoft Office Word</Application>
  <DocSecurity>0</DocSecurity>
  <Lines>21</Lines>
  <Paragraphs>6</Paragraphs>
  <ScaleCrop>false</ScaleCrop>
  <Company>mycomputer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49</cp:revision>
  <cp:lastPrinted>2015-08-03T08:13:00Z</cp:lastPrinted>
  <dcterms:created xsi:type="dcterms:W3CDTF">2014-08-21T07:20:00Z</dcterms:created>
  <dcterms:modified xsi:type="dcterms:W3CDTF">2016-06-01T09:43:00Z</dcterms:modified>
</cp:coreProperties>
</file>